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D18" w:rsidRPr="00257D18" w:rsidRDefault="00257D18" w:rsidP="00257D18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5000" cy="673100"/>
            <wp:effectExtent l="1905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D18" w:rsidRPr="00257D18" w:rsidRDefault="00257D18" w:rsidP="00257D1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257D18" w:rsidRPr="00257D18" w:rsidRDefault="00257D18" w:rsidP="00257D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</w:t>
      </w:r>
    </w:p>
    <w:p w:rsidR="00257D18" w:rsidRPr="00257D18" w:rsidRDefault="00257D18" w:rsidP="00C431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sz w:val="24"/>
          <w:szCs w:val="24"/>
        </w:rPr>
        <w:t>ОБРАЗОВАТЕЛЬНОЕ УЧРЕЖДЕНИЕ ВЫСШЕГО ОБРАЗОВАНИЯ</w:t>
      </w:r>
    </w:p>
    <w:p w:rsidR="00257D18" w:rsidRPr="00257D18" w:rsidRDefault="00257D18" w:rsidP="00257D1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257D18" w:rsidRPr="00257D18" w:rsidRDefault="00257D18" w:rsidP="00257D18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257D18" w:rsidRPr="00257D18" w:rsidRDefault="00257D18" w:rsidP="00257D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Кафедра «</w:t>
      </w:r>
      <w:r>
        <w:rPr>
          <w:rFonts w:ascii="Times New Roman" w:hAnsi="Times New Roman" w:cs="Times New Roman"/>
          <w:sz w:val="24"/>
          <w:szCs w:val="24"/>
        </w:rPr>
        <w:t>Коммерческое и предпринимательское право</w:t>
      </w:r>
      <w:r w:rsidRPr="00257D18">
        <w:rPr>
          <w:rFonts w:ascii="Times New Roman" w:hAnsi="Times New Roman" w:cs="Times New Roman"/>
          <w:sz w:val="24"/>
          <w:szCs w:val="24"/>
        </w:rPr>
        <w:t>»</w:t>
      </w: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МЕТОДИЧЕСКИЕ РЕКОМЕНДАЦИИ</w:t>
      </w: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организации самостоятельной работы студентов </w:t>
      </w:r>
    </w:p>
    <w:p w:rsidR="00257D18" w:rsidRDefault="00257D18" w:rsidP="00257D1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очной и </w:t>
      </w:r>
      <w:r w:rsidRPr="00257D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заочной формы </w:t>
      </w:r>
      <w:proofErr w:type="gramStart"/>
      <w:r w:rsidRPr="00257D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обучения по дисциплине</w:t>
      </w:r>
      <w:proofErr w:type="gramEnd"/>
      <w:r w:rsidRPr="00257D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57D18" w:rsidRPr="00257D18" w:rsidRDefault="00257D18" w:rsidP="00257D1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Антикоррупционное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мировоззрение</w:t>
      </w:r>
      <w:r w:rsidRPr="00257D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7D18">
        <w:rPr>
          <w:rFonts w:ascii="Times New Roman" w:hAnsi="Times New Roman" w:cs="Times New Roman"/>
          <w:b/>
          <w:color w:val="000000"/>
          <w:sz w:val="24"/>
          <w:szCs w:val="24"/>
        </w:rPr>
        <w:t>Ростов-на-Дону</w:t>
      </w: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2016</w:t>
      </w:r>
      <w:r w:rsidRPr="00257D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г.</w:t>
      </w:r>
    </w:p>
    <w:p w:rsidR="00257D18" w:rsidRP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57D18" w:rsidRDefault="00257D18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4315E" w:rsidRDefault="00C4315E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4315E" w:rsidRDefault="00C4315E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Составители: доц. </w:t>
      </w:r>
      <w:proofErr w:type="spellStart"/>
      <w:r>
        <w:rPr>
          <w:rFonts w:ascii="Times New Roman" w:hAnsi="Times New Roman"/>
        </w:rPr>
        <w:t>Тютюник</w:t>
      </w:r>
      <w:proofErr w:type="spellEnd"/>
      <w:r>
        <w:rPr>
          <w:rFonts w:ascii="Times New Roman" w:hAnsi="Times New Roman"/>
        </w:rPr>
        <w:t xml:space="preserve"> О.Д., </w:t>
      </w:r>
      <w:proofErr w:type="spellStart"/>
      <w:r>
        <w:rPr>
          <w:rFonts w:ascii="Times New Roman" w:hAnsi="Times New Roman"/>
        </w:rPr>
        <w:t>ст.преп</w:t>
      </w:r>
      <w:proofErr w:type="gramStart"/>
      <w:r>
        <w:rPr>
          <w:rFonts w:ascii="Times New Roman" w:hAnsi="Times New Roman"/>
        </w:rPr>
        <w:t>.Н</w:t>
      </w:r>
      <w:proofErr w:type="gramEnd"/>
      <w:r>
        <w:rPr>
          <w:rFonts w:ascii="Times New Roman" w:hAnsi="Times New Roman"/>
        </w:rPr>
        <w:t>енахова</w:t>
      </w:r>
      <w:proofErr w:type="spellEnd"/>
      <w:r>
        <w:rPr>
          <w:rFonts w:ascii="Times New Roman" w:hAnsi="Times New Roman"/>
        </w:rPr>
        <w:t xml:space="preserve"> О.А.</w:t>
      </w: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</w:p>
    <w:p w:rsidR="00C4315E" w:rsidRDefault="00C4315E" w:rsidP="00B05729">
      <w:pPr>
        <w:jc w:val="both"/>
        <w:rPr>
          <w:rFonts w:ascii="Times New Roman" w:hAnsi="Times New Roman"/>
        </w:rPr>
      </w:pPr>
    </w:p>
    <w:p w:rsidR="00C4315E" w:rsidRPr="00257D18" w:rsidRDefault="00C4315E" w:rsidP="00C4315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54C7">
        <w:rPr>
          <w:rFonts w:ascii="Times New Roman" w:hAnsi="Times New Roman"/>
        </w:rPr>
        <w:t xml:space="preserve">Методические </w:t>
      </w:r>
      <w:r>
        <w:rPr>
          <w:rFonts w:ascii="Times New Roman" w:hAnsi="Times New Roman"/>
        </w:rPr>
        <w:t>указания</w:t>
      </w:r>
      <w:r w:rsidRPr="00B754C7">
        <w:rPr>
          <w:rFonts w:ascii="Times New Roman" w:hAnsi="Times New Roman"/>
        </w:rPr>
        <w:t xml:space="preserve"> </w:t>
      </w:r>
      <w:r w:rsidRPr="00C4315E">
        <w:rPr>
          <w:rFonts w:ascii="Times New Roman" w:hAnsi="Times New Roman"/>
        </w:rPr>
        <w:t>по организации самостоятельной работы студентов</w:t>
      </w:r>
      <w:r w:rsidRPr="00257D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4315E" w:rsidRPr="00B754C7" w:rsidRDefault="00C4315E" w:rsidP="00C4315E">
      <w:pPr>
        <w:rPr>
          <w:rFonts w:ascii="Times New Roman" w:hAnsi="Times New Roman"/>
        </w:rPr>
      </w:pPr>
      <w:r w:rsidRPr="00B754C7">
        <w:rPr>
          <w:rFonts w:ascii="Times New Roman" w:hAnsi="Times New Roman"/>
        </w:rPr>
        <w:t>дисциплины</w:t>
      </w:r>
      <w:r>
        <w:rPr>
          <w:rFonts w:ascii="Times New Roman" w:hAnsi="Times New Roman"/>
        </w:rPr>
        <w:t xml:space="preserve"> </w:t>
      </w:r>
      <w:r w:rsidRPr="00B754C7">
        <w:rPr>
          <w:rFonts w:ascii="Times New Roman" w:hAnsi="Times New Roman"/>
        </w:rPr>
        <w:t>«</w:t>
      </w:r>
      <w:proofErr w:type="spellStart"/>
      <w:r w:rsidRPr="00D0553E">
        <w:rPr>
          <w:rFonts w:ascii="Times New Roman" w:hAnsi="Times New Roman"/>
        </w:rPr>
        <w:t>Антикоррупционное</w:t>
      </w:r>
      <w:proofErr w:type="spellEnd"/>
      <w:r w:rsidRPr="00D0553E">
        <w:rPr>
          <w:rFonts w:ascii="Times New Roman" w:hAnsi="Times New Roman"/>
        </w:rPr>
        <w:t xml:space="preserve"> мировоззрение</w:t>
      </w:r>
      <w:r w:rsidRPr="00B754C7">
        <w:rPr>
          <w:rFonts w:ascii="Times New Roman" w:hAnsi="Times New Roman"/>
        </w:rPr>
        <w:t>»</w:t>
      </w:r>
      <w:r>
        <w:rPr>
          <w:rFonts w:ascii="Times New Roman" w:hAnsi="Times New Roman"/>
        </w:rPr>
        <w:t>.</w:t>
      </w:r>
    </w:p>
    <w:p w:rsidR="00C4315E" w:rsidRDefault="00C4315E" w:rsidP="00C4315E">
      <w:pPr>
        <w:rPr>
          <w:rFonts w:ascii="Times New Roman" w:hAnsi="Times New Roman"/>
        </w:rPr>
      </w:pPr>
    </w:p>
    <w:p w:rsidR="00B05729" w:rsidRPr="00FE0F7B" w:rsidRDefault="00B05729" w:rsidP="00B05729">
      <w:pPr>
        <w:rPr>
          <w:rFonts w:ascii="Times New Roman" w:hAnsi="Times New Roman"/>
          <w:sz w:val="24"/>
          <w:szCs w:val="24"/>
        </w:rPr>
      </w:pPr>
      <w:r w:rsidRPr="00FE0F7B">
        <w:rPr>
          <w:rFonts w:ascii="Times New Roman" w:hAnsi="Times New Roman"/>
          <w:sz w:val="24"/>
          <w:szCs w:val="24"/>
        </w:rPr>
        <w:t>Предназначена для студентов очной и заочной формы обучения направлений</w:t>
      </w:r>
      <w:proofErr w:type="gramStart"/>
      <w:r w:rsidRPr="00FE0F7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E0F7B">
        <w:rPr>
          <w:rFonts w:ascii="Times New Roman" w:hAnsi="Times New Roman"/>
          <w:sz w:val="24"/>
          <w:szCs w:val="24"/>
        </w:rPr>
        <w:t xml:space="preserve">  </w:t>
      </w:r>
    </w:p>
    <w:p w:rsidR="00B05729" w:rsidRDefault="00B05729" w:rsidP="00B05729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09.03.03 Прикладная информатика</w:t>
      </w:r>
    </w:p>
    <w:p w:rsidR="00B05729" w:rsidRPr="004A25C9" w:rsidRDefault="00B05729" w:rsidP="00B05729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15.03.04 Автоматизация технологических процессов и производств</w:t>
      </w:r>
    </w:p>
    <w:p w:rsidR="00B05729" w:rsidRPr="004A25C9" w:rsidRDefault="00B05729" w:rsidP="00B05729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15.03.05 Конструкторско-технологическое обеспечение</w:t>
      </w:r>
    </w:p>
    <w:p w:rsidR="00B05729" w:rsidRDefault="00B05729" w:rsidP="00B05729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 xml:space="preserve">               машиностроительных производств</w:t>
      </w:r>
    </w:p>
    <w:p w:rsidR="00B05729" w:rsidRDefault="00B05729" w:rsidP="00B05729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27.03.04 Управление в технических системах</w:t>
      </w:r>
    </w:p>
    <w:p w:rsidR="00B05729" w:rsidRPr="004A25C9" w:rsidRDefault="00B05729" w:rsidP="00B05729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 xml:space="preserve">27.03.05 </w:t>
      </w:r>
      <w:proofErr w:type="spellStart"/>
      <w:r w:rsidRPr="00A546BF">
        <w:rPr>
          <w:rFonts w:ascii="Times New Roman" w:hAnsi="Times New Roman"/>
          <w:sz w:val="24"/>
          <w:szCs w:val="24"/>
        </w:rPr>
        <w:t>Инноватика</w:t>
      </w:r>
      <w:proofErr w:type="spellEnd"/>
    </w:p>
    <w:p w:rsidR="00B05729" w:rsidRPr="004A25C9" w:rsidRDefault="00B05729" w:rsidP="00B05729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37.03.01 Психология</w:t>
      </w:r>
    </w:p>
    <w:p w:rsidR="00B05729" w:rsidRPr="004A25C9" w:rsidRDefault="00B05729" w:rsidP="00B05729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38.03.01 Экономика</w:t>
      </w:r>
    </w:p>
    <w:p w:rsidR="00B05729" w:rsidRDefault="00B05729" w:rsidP="00B05729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38.03.06 Торговое дело</w:t>
      </w:r>
    </w:p>
    <w:p w:rsidR="00B05729" w:rsidRPr="00811576" w:rsidRDefault="00B05729" w:rsidP="00B05729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42.03.01 Реклама и связи с общественностью</w:t>
      </w:r>
    </w:p>
    <w:p w:rsidR="00B05729" w:rsidRPr="004A25C9" w:rsidRDefault="00B05729" w:rsidP="00B05729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 xml:space="preserve">45.03.02 Лингвистика </w:t>
      </w: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Печатается по решению методической комиссии факультета</w:t>
      </w:r>
      <w:r w:rsidR="00C500F2">
        <w:rPr>
          <w:rFonts w:ascii="Times New Roman" w:hAnsi="Times New Roman"/>
        </w:rPr>
        <w:t xml:space="preserve"> «Право сервис и туризм»</w:t>
      </w:r>
      <w:r>
        <w:rPr>
          <w:rFonts w:ascii="Times New Roman" w:hAnsi="Times New Roman"/>
        </w:rPr>
        <w:t xml:space="preserve">. </w:t>
      </w: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</w:p>
    <w:p w:rsidR="00C4315E" w:rsidRPr="00454F85" w:rsidRDefault="00C4315E" w:rsidP="00C4315E">
      <w:pPr>
        <w:ind w:firstLine="540"/>
        <w:jc w:val="both"/>
        <w:rPr>
          <w:rFonts w:ascii="Times New Roman" w:hAnsi="Times New Roman"/>
        </w:rPr>
      </w:pPr>
      <w:r w:rsidRPr="00454F85">
        <w:rPr>
          <w:rFonts w:ascii="Times New Roman" w:hAnsi="Times New Roman"/>
        </w:rPr>
        <w:t>Методические указания утверждены на заседании кафедры «</w:t>
      </w:r>
      <w:r>
        <w:rPr>
          <w:rFonts w:ascii="Times New Roman" w:hAnsi="Times New Roman"/>
        </w:rPr>
        <w:t>Коммерческое и предпринимательское право</w:t>
      </w:r>
      <w:r w:rsidRPr="00454F85">
        <w:rPr>
          <w:rFonts w:ascii="Times New Roman" w:hAnsi="Times New Roman"/>
        </w:rPr>
        <w:t xml:space="preserve">».    </w:t>
      </w:r>
    </w:p>
    <w:p w:rsidR="00C4315E" w:rsidRPr="00454F85" w:rsidRDefault="00C4315E" w:rsidP="00C4315E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</w:t>
      </w:r>
      <w:r w:rsidRPr="00D0553E">
        <w:rPr>
          <w:rFonts w:ascii="Times New Roman" w:hAnsi="Times New Roman"/>
          <w:color w:val="FF0000"/>
        </w:rPr>
        <w:t>12 от «3» июля</w:t>
      </w:r>
      <w:r>
        <w:rPr>
          <w:rFonts w:ascii="Times New Roman" w:hAnsi="Times New Roman"/>
        </w:rPr>
        <w:t xml:space="preserve">  2016</w:t>
      </w:r>
      <w:r w:rsidRPr="00454F85">
        <w:rPr>
          <w:rFonts w:ascii="Times New Roman" w:hAnsi="Times New Roman"/>
        </w:rPr>
        <w:t xml:space="preserve"> г.</w:t>
      </w: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</w:p>
    <w:p w:rsidR="00C4315E" w:rsidRDefault="00C4315E" w:rsidP="00C4315E">
      <w:pPr>
        <w:ind w:firstLine="540"/>
        <w:jc w:val="both"/>
        <w:rPr>
          <w:rFonts w:ascii="Times New Roman" w:hAnsi="Times New Roman"/>
        </w:rPr>
      </w:pPr>
    </w:p>
    <w:p w:rsidR="00C4315E" w:rsidRDefault="00C4315E" w:rsidP="00C4315E">
      <w:pPr>
        <w:ind w:firstLine="540"/>
        <w:jc w:val="both"/>
      </w:pPr>
      <w:r>
        <w:rPr>
          <w:rFonts w:ascii="Times New Roman" w:hAnsi="Times New Roman"/>
        </w:rPr>
        <w:t xml:space="preserve">Рецензент – </w:t>
      </w:r>
      <w:proofErr w:type="spellStart"/>
      <w:proofErr w:type="gramStart"/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>.э.н</w:t>
      </w:r>
      <w:proofErr w:type="spellEnd"/>
      <w:r>
        <w:rPr>
          <w:rFonts w:ascii="Times New Roman" w:hAnsi="Times New Roman"/>
        </w:rPr>
        <w:t>., доц. Сапожникова Е.Ю.</w:t>
      </w:r>
    </w:p>
    <w:p w:rsidR="00C4315E" w:rsidRDefault="00C4315E" w:rsidP="00C4315E">
      <w:pPr>
        <w:ind w:firstLine="540"/>
        <w:jc w:val="both"/>
      </w:pPr>
    </w:p>
    <w:p w:rsidR="00C4315E" w:rsidRDefault="00C4315E" w:rsidP="00C4315E">
      <w:pPr>
        <w:jc w:val="both"/>
      </w:pPr>
    </w:p>
    <w:p w:rsidR="00C4315E" w:rsidRDefault="00C4315E" w:rsidP="00C4315E">
      <w:pPr>
        <w:jc w:val="both"/>
      </w:pPr>
    </w:p>
    <w:p w:rsidR="00C4315E" w:rsidRPr="00C4315E" w:rsidRDefault="00C4315E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4315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C4315E" w:rsidRPr="00257D18" w:rsidRDefault="00C4315E" w:rsidP="00257D1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57D18" w:rsidRPr="00257D18" w:rsidRDefault="00257D18" w:rsidP="00257D18">
      <w:pPr>
        <w:pStyle w:val="1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257D18">
        <w:rPr>
          <w:b/>
          <w:i/>
          <w:color w:val="000000"/>
          <w:sz w:val="24"/>
          <w:szCs w:val="24"/>
        </w:rPr>
        <w:t xml:space="preserve">     Самостоятельная работа студентов</w:t>
      </w:r>
      <w:r w:rsidRPr="00257D18">
        <w:rPr>
          <w:color w:val="000000"/>
          <w:sz w:val="24"/>
          <w:szCs w:val="24"/>
        </w:rPr>
        <w:t xml:space="preserve"> по дисциплине «</w:t>
      </w:r>
      <w:proofErr w:type="spellStart"/>
      <w:r w:rsidRPr="00257D18">
        <w:rPr>
          <w:color w:val="000000"/>
          <w:sz w:val="24"/>
          <w:szCs w:val="24"/>
        </w:rPr>
        <w:t>Антикоррупционное</w:t>
      </w:r>
      <w:proofErr w:type="spellEnd"/>
      <w:r w:rsidRPr="00257D18">
        <w:rPr>
          <w:color w:val="000000"/>
          <w:sz w:val="24"/>
          <w:szCs w:val="24"/>
        </w:rPr>
        <w:t xml:space="preserve"> мировоззрение» подразделяется на </w:t>
      </w:r>
      <w:proofErr w:type="gramStart"/>
      <w:r w:rsidRPr="00257D18">
        <w:rPr>
          <w:color w:val="000000"/>
          <w:sz w:val="24"/>
          <w:szCs w:val="24"/>
        </w:rPr>
        <w:t>обязательную</w:t>
      </w:r>
      <w:proofErr w:type="gramEnd"/>
      <w:r w:rsidRPr="00257D18">
        <w:rPr>
          <w:color w:val="000000"/>
          <w:sz w:val="24"/>
          <w:szCs w:val="24"/>
        </w:rPr>
        <w:t xml:space="preserve"> и контролируемую.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ab/>
        <w:t>Обязательная самостоятельная работа обеспечивает подготовку студентов к текущим аудиторным занятиям. Результаты этой подготовки проявляются в активности студентов на занятиях. Оценки, полученные при этом студентом, формируют рейтинговую оценку текущей успеваемости.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ab/>
        <w:t>Контролируемая самостоятельная работа направлена на углубление и закрепление знаний студента, развитие аналитических навыков по проблематике учебной дисциплины. Оценка таких форм осуществляется во время контактных часов с преподавателем, включая индивидуальную работу преподавателя со студентом.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ab/>
        <w:t>Контроль самостоятельной работы подразделяется на работу: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 xml:space="preserve">- </w:t>
      </w:r>
      <w:proofErr w:type="gramStart"/>
      <w:r w:rsidRPr="00257D18">
        <w:rPr>
          <w:color w:val="000000"/>
          <w:sz w:val="24"/>
          <w:szCs w:val="24"/>
        </w:rPr>
        <w:t>включённую</w:t>
      </w:r>
      <w:proofErr w:type="gramEnd"/>
      <w:r w:rsidRPr="00257D18">
        <w:rPr>
          <w:color w:val="000000"/>
          <w:sz w:val="24"/>
          <w:szCs w:val="24"/>
        </w:rPr>
        <w:t xml:space="preserve"> в план самостоятельной работы каждого студента;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 xml:space="preserve">- </w:t>
      </w:r>
      <w:proofErr w:type="gramStart"/>
      <w:r w:rsidRPr="00257D18">
        <w:rPr>
          <w:color w:val="000000"/>
          <w:sz w:val="24"/>
          <w:szCs w:val="24"/>
        </w:rPr>
        <w:t>включаемую</w:t>
      </w:r>
      <w:proofErr w:type="gramEnd"/>
      <w:r w:rsidRPr="00257D18">
        <w:rPr>
          <w:color w:val="000000"/>
          <w:sz w:val="24"/>
          <w:szCs w:val="24"/>
        </w:rPr>
        <w:t xml:space="preserve"> в план самостоятельной работы по выбору студента.</w:t>
      </w:r>
    </w:p>
    <w:p w:rsidR="00257D18" w:rsidRPr="00257D18" w:rsidRDefault="00257D18" w:rsidP="00257D18">
      <w:pPr>
        <w:pStyle w:val="11"/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</w:p>
    <w:p w:rsidR="00257D18" w:rsidRPr="00257D18" w:rsidRDefault="00257D18" w:rsidP="00257D18">
      <w:pPr>
        <w:pStyle w:val="11"/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257D18">
        <w:rPr>
          <w:b/>
          <w:color w:val="000000"/>
          <w:sz w:val="24"/>
          <w:szCs w:val="24"/>
        </w:rPr>
        <w:t>Формами контроля</w:t>
      </w:r>
      <w:r w:rsidRPr="00257D18">
        <w:rPr>
          <w:color w:val="000000"/>
          <w:sz w:val="24"/>
          <w:szCs w:val="24"/>
        </w:rPr>
        <w:t xml:space="preserve"> в зависимости от  формы СРС могут быть: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- выборочный опрос на аудиторных занятиях;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- индивидуальная беседа;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- сообщение на семинаре;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- проверка письменных работ, рефератов и др.;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- контрольные аудиторные работы;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- выступления с докладами;</w:t>
      </w:r>
    </w:p>
    <w:p w:rsidR="00257D18" w:rsidRPr="00257D18" w:rsidRDefault="00257D18" w:rsidP="00257D18">
      <w:pPr>
        <w:pStyle w:val="11"/>
        <w:shd w:val="clear" w:color="auto" w:fill="FFFFFF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- сообщения на конференциях и др.</w:t>
      </w:r>
    </w:p>
    <w:p w:rsidR="00257D18" w:rsidRPr="00257D18" w:rsidRDefault="00257D18" w:rsidP="00257D18">
      <w:pPr>
        <w:pStyle w:val="11"/>
        <w:shd w:val="clear" w:color="auto" w:fill="FFFFFF"/>
        <w:ind w:left="708" w:firstLine="12"/>
        <w:jc w:val="both"/>
        <w:rPr>
          <w:b/>
          <w:color w:val="000000"/>
          <w:sz w:val="24"/>
          <w:szCs w:val="24"/>
        </w:rPr>
      </w:pPr>
    </w:p>
    <w:p w:rsidR="00257D18" w:rsidRPr="00257D18" w:rsidRDefault="00257D18" w:rsidP="00257D18">
      <w:pPr>
        <w:pStyle w:val="11"/>
        <w:shd w:val="clear" w:color="auto" w:fill="FFFFFF"/>
        <w:ind w:firstLine="12"/>
        <w:jc w:val="both"/>
        <w:rPr>
          <w:b/>
          <w:color w:val="000000"/>
          <w:sz w:val="24"/>
          <w:szCs w:val="24"/>
        </w:rPr>
      </w:pPr>
      <w:r w:rsidRPr="00257D18">
        <w:rPr>
          <w:b/>
          <w:color w:val="000000"/>
          <w:sz w:val="24"/>
          <w:szCs w:val="24"/>
        </w:rPr>
        <w:t>Виды самостоятельной работы: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Доработка конспектов лекций: подбор, изучение, анализ и конспектирование рекомендованной литературы.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Самостоятельное изучение отдельных тем учебной программы (или отдельных вопросов, проблем тем) с последующим выполнением задания: предоставлением рефератов, комментариев или устного ответа.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Конспектирование первоисточников, изучение научной, учебно-методической литературы.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Реферирование научной статьи (другого вида результатов учебной, научной, творческой деятельности).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Рецензирование научной статьи и т.п. (увидеть «корень вопроса», «основное звено»).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Составление аннотации на прочитанный (изученный) учебный или научный материал.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Составление комментария к нормативному акту, статье закона, кодекса.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Сбор, анализ статистического (фактического) материала с целью разрешения различных задач.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Составление тестов: формирование банка контрольных вопросов и 3-5 возможных вариантов ответов (с одним правильным ответом).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Анализ и оценка конкретных ситуаций.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Решение типовых задач, составление собственных задач и заданий.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Разработка словаря понятий и терминов.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Моделирование содержания темы: составление структурно-логических схем, таблиц, создание графиков, рисунков и т.п.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Составление учебных проблемных вопросов (10-12) по теме занятий на основе изучения учебного материала (при этом студент обязан знать ответ).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Написание рефератов, докладов, сообщений.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lastRenderedPageBreak/>
        <w:t>Выполнение научно-исследовательских работ.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Подготовка докладов на студенческую конференцию, подготовка к олимпиадам, выставкам, фестивалям.</w:t>
      </w:r>
    </w:p>
    <w:p w:rsidR="00257D18" w:rsidRPr="00257D18" w:rsidRDefault="00257D18" w:rsidP="00257D18">
      <w:pPr>
        <w:pStyle w:val="11"/>
        <w:numPr>
          <w:ilvl w:val="0"/>
          <w:numId w:val="1"/>
        </w:numPr>
        <w:shd w:val="clear" w:color="auto" w:fill="FFFFFF"/>
        <w:ind w:left="0" w:firstLine="12"/>
        <w:jc w:val="both"/>
        <w:rPr>
          <w:color w:val="000000"/>
          <w:sz w:val="24"/>
          <w:szCs w:val="24"/>
        </w:rPr>
      </w:pPr>
      <w:r w:rsidRPr="00257D18">
        <w:rPr>
          <w:color w:val="000000"/>
          <w:sz w:val="24"/>
          <w:szCs w:val="24"/>
        </w:rPr>
        <w:t>Обзор литературы и электронных источников информации по индивидуально заданной проблеме.</w:t>
      </w:r>
    </w:p>
    <w:p w:rsidR="00257D18" w:rsidRPr="00257D18" w:rsidRDefault="00257D18" w:rsidP="00257D18">
      <w:pPr>
        <w:pStyle w:val="11"/>
        <w:shd w:val="clear" w:color="auto" w:fill="FFFFFF"/>
        <w:rPr>
          <w:color w:val="000000"/>
          <w:sz w:val="24"/>
          <w:szCs w:val="24"/>
        </w:rPr>
      </w:pPr>
    </w:p>
    <w:p w:rsidR="00257D18" w:rsidRPr="00257D18" w:rsidRDefault="00257D18" w:rsidP="00257D18">
      <w:pPr>
        <w:pStyle w:val="11"/>
        <w:shd w:val="clear" w:color="auto" w:fill="FFFFFF"/>
        <w:rPr>
          <w:color w:val="000000"/>
          <w:sz w:val="24"/>
          <w:szCs w:val="24"/>
        </w:rPr>
      </w:pPr>
    </w:p>
    <w:p w:rsidR="00257D18" w:rsidRPr="00257D18" w:rsidRDefault="00257D18" w:rsidP="00257D18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57D18">
        <w:rPr>
          <w:rFonts w:ascii="Times New Roman" w:hAnsi="Times New Roman" w:cs="Times New Roman"/>
          <w:b/>
          <w:sz w:val="24"/>
          <w:szCs w:val="24"/>
          <w:lang w:eastAsia="ru-RU"/>
        </w:rPr>
        <w:t>КОНТРОЛЬНЫЕ ВОПРОСЫ ДЛЯ САМОПРОВЕРКИ ЗНАНИЙ</w:t>
      </w:r>
    </w:p>
    <w:p w:rsidR="00257D18" w:rsidRPr="00257D18" w:rsidRDefault="00257D18" w:rsidP="00257D18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57D1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sz w:val="24"/>
          <w:szCs w:val="24"/>
        </w:rPr>
        <w:t xml:space="preserve">Тема  1.1. </w:t>
      </w:r>
      <w:r w:rsidRPr="00257D18">
        <w:rPr>
          <w:rFonts w:ascii="Times New Roman" w:hAnsi="Times New Roman" w:cs="Times New Roman"/>
          <w:b/>
          <w:sz w:val="24"/>
          <w:szCs w:val="24"/>
        </w:rPr>
        <w:t>Проблема коррупции: понятие и виды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1.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Проблема определения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2.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Уровни восприятия коррупции: бытовой, научный, практический.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3.</w:t>
      </w:r>
      <w:r w:rsidRPr="00257D18">
        <w:rPr>
          <w:rFonts w:ascii="Times New Roman" w:hAnsi="Times New Roman" w:cs="Times New Roman"/>
          <w:sz w:val="24"/>
          <w:szCs w:val="24"/>
        </w:rPr>
        <w:tab/>
        <w:t>Многообразие научных определений коррупции.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4.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Виды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5.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Причины и условия коррупции. Факторы, стимулирующие рост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6.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Особенности переходных периодов в развитии государства и коррупция.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7.</w:t>
      </w:r>
      <w:r w:rsidRPr="00257D18">
        <w:rPr>
          <w:rFonts w:ascii="Times New Roman" w:hAnsi="Times New Roman" w:cs="Times New Roman"/>
          <w:sz w:val="24"/>
          <w:szCs w:val="24"/>
        </w:rPr>
        <w:tab/>
        <w:t>Причины роста и развития коррупции в Российской Федерации.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8.</w:t>
      </w:r>
      <w:r w:rsidRPr="00257D18">
        <w:rPr>
          <w:rFonts w:ascii="Times New Roman" w:hAnsi="Times New Roman" w:cs="Times New Roman"/>
          <w:sz w:val="24"/>
          <w:szCs w:val="24"/>
        </w:rPr>
        <w:tab/>
        <w:t>Последствия коррупции.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sz w:val="24"/>
          <w:szCs w:val="24"/>
        </w:rPr>
        <w:t>Тема 1.2.</w:t>
      </w:r>
      <w:r w:rsidRPr="00257D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7D18">
        <w:rPr>
          <w:rFonts w:ascii="Times New Roman" w:hAnsi="Times New Roman" w:cs="Times New Roman"/>
          <w:b/>
          <w:sz w:val="24"/>
          <w:szCs w:val="24"/>
        </w:rPr>
        <w:t>Зарубежный опыт противодействия коррупции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1.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Специфика международных </w:t>
      </w:r>
      <w:proofErr w:type="spellStart"/>
      <w:r w:rsidRPr="00257D18">
        <w:rPr>
          <w:rFonts w:ascii="Times New Roman" w:hAnsi="Times New Roman" w:cs="Times New Roman"/>
          <w:sz w:val="24"/>
          <w:szCs w:val="24"/>
        </w:rPr>
        <w:t>антикоррупционных</w:t>
      </w:r>
      <w:proofErr w:type="spellEnd"/>
      <w:r w:rsidRPr="00257D18">
        <w:rPr>
          <w:rFonts w:ascii="Times New Roman" w:hAnsi="Times New Roman" w:cs="Times New Roman"/>
          <w:sz w:val="24"/>
          <w:szCs w:val="24"/>
        </w:rPr>
        <w:t xml:space="preserve"> инициатив.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2.</w:t>
      </w:r>
      <w:r w:rsidRPr="00257D18">
        <w:rPr>
          <w:rFonts w:ascii="Times New Roman" w:hAnsi="Times New Roman" w:cs="Times New Roman"/>
          <w:sz w:val="24"/>
          <w:szCs w:val="24"/>
        </w:rPr>
        <w:tab/>
        <w:t>Опыт Организации Объединенных Наций, Организации Экономического Сотрудничества и Развития, Европейского Союза и др.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3.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Специфика национальных подходов к противодействию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4.</w:t>
      </w:r>
      <w:r w:rsidRPr="00257D18">
        <w:rPr>
          <w:rFonts w:ascii="Times New Roman" w:hAnsi="Times New Roman" w:cs="Times New Roman"/>
          <w:sz w:val="24"/>
          <w:szCs w:val="24"/>
        </w:rPr>
        <w:tab/>
        <w:t>Опыт США, Китая, европейских государств и других государств.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7D18" w:rsidRPr="00257D18" w:rsidRDefault="00257D18" w:rsidP="00257D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sz w:val="24"/>
          <w:szCs w:val="24"/>
        </w:rPr>
        <w:t xml:space="preserve">Тема 1.3. </w:t>
      </w:r>
      <w:r w:rsidRPr="00257D18">
        <w:rPr>
          <w:rFonts w:ascii="Times New Roman" w:hAnsi="Times New Roman" w:cs="Times New Roman"/>
          <w:b/>
          <w:color w:val="000000"/>
          <w:sz w:val="24"/>
          <w:szCs w:val="24"/>
        </w:rPr>
        <w:t>Правовые основы системы противодействия коррупции  в России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1.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 xml:space="preserve">Национальный план противодействия коррупции. 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2.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 xml:space="preserve">Правовые основы системы борьбы с коррупцией: федеральное законодательство, иные нормативные правовые акты.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3.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 xml:space="preserve">Понятие и уровни противодействия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4.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 xml:space="preserve">Участники системы противодействия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5.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 xml:space="preserve">Государственные органы, осуществляющие противодействие коррупции. Меры по профилактике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6.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>Основные направления государственной политики в сфере противодействия коррупции.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Тема 1.4. </w:t>
      </w:r>
      <w:r w:rsidRPr="00257D18">
        <w:rPr>
          <w:rFonts w:ascii="Times New Roman" w:hAnsi="Times New Roman" w:cs="Times New Roman"/>
          <w:b/>
          <w:color w:val="000000"/>
          <w:sz w:val="24"/>
          <w:szCs w:val="24"/>
        </w:rPr>
        <w:t>Формы и виды ответственности за коррупционное поведение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1.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Кодексы этического поведения – основа организации работы по противодействию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2.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Факторы угрозы коррупции и возможность защиты.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3.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Снятие угрозы коррупции, в том числе при получении вознаграждения, подарков, знаков гостеприимства.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4.</w:t>
      </w:r>
      <w:r w:rsidRPr="00257D18">
        <w:rPr>
          <w:rFonts w:ascii="Times New Roman" w:hAnsi="Times New Roman" w:cs="Times New Roman"/>
          <w:sz w:val="24"/>
          <w:szCs w:val="24"/>
        </w:rPr>
        <w:tab/>
        <w:t xml:space="preserve">Уголовная и административная ответственность сторон коррупционных отношений. Соотношение терминов «взятка» и «обычный подарок».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5.</w:t>
      </w:r>
      <w:r w:rsidRPr="00257D18">
        <w:rPr>
          <w:rFonts w:ascii="Times New Roman" w:hAnsi="Times New Roman" w:cs="Times New Roman"/>
          <w:sz w:val="24"/>
          <w:szCs w:val="24"/>
        </w:rPr>
        <w:tab/>
        <w:t>Законодательство о государственной и муниципальной службе как инструмент противодействия коррупции.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D18">
        <w:rPr>
          <w:rFonts w:ascii="Times New Roman" w:hAnsi="Times New Roman" w:cs="Times New Roman"/>
          <w:b/>
          <w:sz w:val="24"/>
          <w:szCs w:val="24"/>
        </w:rPr>
        <w:t xml:space="preserve">Тема 2.1.  </w:t>
      </w:r>
      <w:proofErr w:type="spellStart"/>
      <w:r w:rsidRPr="00257D18">
        <w:rPr>
          <w:rFonts w:ascii="Times New Roman" w:hAnsi="Times New Roman" w:cs="Times New Roman"/>
          <w:b/>
          <w:sz w:val="24"/>
          <w:szCs w:val="24"/>
        </w:rPr>
        <w:t>Антикоррупционный</w:t>
      </w:r>
      <w:proofErr w:type="spellEnd"/>
      <w:r w:rsidRPr="00257D18">
        <w:rPr>
          <w:rFonts w:ascii="Times New Roman" w:hAnsi="Times New Roman" w:cs="Times New Roman"/>
          <w:b/>
          <w:sz w:val="24"/>
          <w:szCs w:val="24"/>
        </w:rPr>
        <w:t xml:space="preserve"> мониторинг и </w:t>
      </w:r>
      <w:proofErr w:type="spellStart"/>
      <w:r w:rsidRPr="00257D18">
        <w:rPr>
          <w:rFonts w:ascii="Times New Roman" w:hAnsi="Times New Roman" w:cs="Times New Roman"/>
          <w:b/>
          <w:sz w:val="24"/>
          <w:szCs w:val="24"/>
        </w:rPr>
        <w:t>антикоррупционная</w:t>
      </w:r>
      <w:proofErr w:type="spellEnd"/>
      <w:r w:rsidRPr="00257D18">
        <w:rPr>
          <w:rFonts w:ascii="Times New Roman" w:hAnsi="Times New Roman" w:cs="Times New Roman"/>
          <w:b/>
          <w:sz w:val="24"/>
          <w:szCs w:val="24"/>
        </w:rPr>
        <w:t xml:space="preserve"> экспертиза как формы противодействия коррупции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 xml:space="preserve">Понятие </w:t>
      </w:r>
      <w:proofErr w:type="spellStart"/>
      <w:r w:rsidRPr="00257D18">
        <w:rPr>
          <w:rFonts w:ascii="Times New Roman" w:hAnsi="Times New Roman" w:cs="Times New Roman"/>
          <w:sz w:val="24"/>
          <w:szCs w:val="24"/>
        </w:rPr>
        <w:t>антикоррупционного</w:t>
      </w:r>
      <w:proofErr w:type="spellEnd"/>
      <w:r w:rsidRPr="00257D18">
        <w:rPr>
          <w:rFonts w:ascii="Times New Roman" w:hAnsi="Times New Roman" w:cs="Times New Roman"/>
          <w:sz w:val="24"/>
          <w:szCs w:val="24"/>
        </w:rPr>
        <w:t xml:space="preserve"> мониторинга. 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 xml:space="preserve">Цели, задачи и методы осуществления мониторинга. 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 xml:space="preserve">Этапы проведения </w:t>
      </w:r>
      <w:proofErr w:type="spellStart"/>
      <w:r w:rsidRPr="00257D18">
        <w:rPr>
          <w:rFonts w:ascii="Times New Roman" w:hAnsi="Times New Roman" w:cs="Times New Roman"/>
          <w:sz w:val="24"/>
          <w:szCs w:val="24"/>
        </w:rPr>
        <w:t>антикоррупционных</w:t>
      </w:r>
      <w:proofErr w:type="spellEnd"/>
      <w:r w:rsidRPr="00257D18">
        <w:rPr>
          <w:rFonts w:ascii="Times New Roman" w:hAnsi="Times New Roman" w:cs="Times New Roman"/>
          <w:sz w:val="24"/>
          <w:szCs w:val="24"/>
        </w:rPr>
        <w:t xml:space="preserve"> исследований. 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 xml:space="preserve">Специфика исследований по вопросам публичного управления. 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>Выводы и предложения в сфере публичного управления.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 xml:space="preserve">Определения </w:t>
      </w:r>
      <w:proofErr w:type="spellStart"/>
      <w:r w:rsidRPr="00257D18">
        <w:rPr>
          <w:rFonts w:ascii="Times New Roman" w:hAnsi="Times New Roman" w:cs="Times New Roman"/>
          <w:sz w:val="24"/>
          <w:szCs w:val="24"/>
        </w:rPr>
        <w:t>коррупциогенности</w:t>
      </w:r>
      <w:proofErr w:type="spellEnd"/>
      <w:r w:rsidRPr="00257D18">
        <w:rPr>
          <w:rFonts w:ascii="Times New Roman" w:hAnsi="Times New Roman" w:cs="Times New Roman"/>
          <w:sz w:val="24"/>
          <w:szCs w:val="24"/>
        </w:rPr>
        <w:t xml:space="preserve"> правовых норм. 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 xml:space="preserve">Основные исследовательские подходы к анализу </w:t>
      </w:r>
      <w:proofErr w:type="spellStart"/>
      <w:r w:rsidRPr="00257D18">
        <w:rPr>
          <w:rFonts w:ascii="Times New Roman" w:hAnsi="Times New Roman" w:cs="Times New Roman"/>
          <w:sz w:val="24"/>
          <w:szCs w:val="24"/>
        </w:rPr>
        <w:t>коррупциогенности</w:t>
      </w:r>
      <w:proofErr w:type="spellEnd"/>
      <w:r w:rsidRPr="00257D18">
        <w:rPr>
          <w:rFonts w:ascii="Times New Roman" w:hAnsi="Times New Roman" w:cs="Times New Roman"/>
          <w:sz w:val="24"/>
          <w:szCs w:val="24"/>
        </w:rPr>
        <w:t xml:space="preserve">. Причины возникновения </w:t>
      </w:r>
      <w:proofErr w:type="spellStart"/>
      <w:r w:rsidRPr="00257D18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257D18">
        <w:rPr>
          <w:rFonts w:ascii="Times New Roman" w:hAnsi="Times New Roman" w:cs="Times New Roman"/>
          <w:sz w:val="24"/>
          <w:szCs w:val="24"/>
        </w:rPr>
        <w:t xml:space="preserve"> норм. 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 xml:space="preserve">Типология </w:t>
      </w:r>
      <w:proofErr w:type="spellStart"/>
      <w:r w:rsidRPr="00257D18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257D18">
        <w:rPr>
          <w:rFonts w:ascii="Times New Roman" w:hAnsi="Times New Roman" w:cs="Times New Roman"/>
          <w:sz w:val="24"/>
          <w:szCs w:val="24"/>
        </w:rPr>
        <w:t xml:space="preserve"> норм. 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z w:val="24"/>
          <w:szCs w:val="24"/>
        </w:rPr>
        <w:t xml:space="preserve">Основные стратегии и механизмы противодействия </w:t>
      </w:r>
      <w:proofErr w:type="spellStart"/>
      <w:r w:rsidRPr="00257D18">
        <w:rPr>
          <w:rFonts w:ascii="Times New Roman" w:hAnsi="Times New Roman" w:cs="Times New Roman"/>
          <w:sz w:val="24"/>
          <w:szCs w:val="24"/>
        </w:rPr>
        <w:t>коррупциогенным</w:t>
      </w:r>
      <w:proofErr w:type="spellEnd"/>
      <w:r w:rsidRPr="00257D18">
        <w:rPr>
          <w:rFonts w:ascii="Times New Roman" w:hAnsi="Times New Roman" w:cs="Times New Roman"/>
          <w:sz w:val="24"/>
          <w:szCs w:val="24"/>
        </w:rPr>
        <w:t xml:space="preserve"> нормам. </w:t>
      </w:r>
    </w:p>
    <w:p w:rsidR="00257D18" w:rsidRPr="00257D18" w:rsidRDefault="00257D18" w:rsidP="00257D18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М</w:t>
      </w:r>
      <w:r w:rsidRPr="00257D18">
        <w:rPr>
          <w:rFonts w:ascii="Times New Roman" w:hAnsi="Times New Roman" w:cs="Times New Roman"/>
          <w:sz w:val="24"/>
          <w:szCs w:val="24"/>
        </w:rPr>
        <w:t xml:space="preserve">етодика анализа нормативных актов на </w:t>
      </w:r>
      <w:proofErr w:type="spellStart"/>
      <w:r w:rsidRPr="00257D18">
        <w:rPr>
          <w:rFonts w:ascii="Times New Roman" w:hAnsi="Times New Roman" w:cs="Times New Roman"/>
          <w:sz w:val="24"/>
          <w:szCs w:val="24"/>
        </w:rPr>
        <w:t>коррупциогенность</w:t>
      </w:r>
      <w:proofErr w:type="spellEnd"/>
      <w:r w:rsidRPr="00257D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7D18" w:rsidRPr="00257D18" w:rsidRDefault="00257D18" w:rsidP="00257D18">
      <w:pPr>
        <w:pStyle w:val="a4"/>
        <w:tabs>
          <w:tab w:val="left" w:pos="3980"/>
        </w:tabs>
        <w:spacing w:after="0" w:line="360" w:lineRule="auto"/>
        <w:ind w:firstLine="709"/>
      </w:pP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D18">
        <w:rPr>
          <w:rFonts w:ascii="Times New Roman" w:hAnsi="Times New Roman" w:cs="Times New Roman"/>
          <w:b/>
          <w:sz w:val="24"/>
          <w:szCs w:val="24"/>
        </w:rPr>
        <w:t xml:space="preserve">Тема   2.2. </w:t>
      </w:r>
      <w:proofErr w:type="spellStart"/>
      <w:r w:rsidRPr="00257D18">
        <w:rPr>
          <w:rFonts w:ascii="Times New Roman" w:hAnsi="Times New Roman" w:cs="Times New Roman"/>
          <w:b/>
          <w:sz w:val="24"/>
          <w:szCs w:val="24"/>
        </w:rPr>
        <w:t>Антикоррупционная</w:t>
      </w:r>
      <w:proofErr w:type="spellEnd"/>
      <w:r w:rsidRPr="00257D18">
        <w:rPr>
          <w:rFonts w:ascii="Times New Roman" w:hAnsi="Times New Roman" w:cs="Times New Roman"/>
          <w:b/>
          <w:sz w:val="24"/>
          <w:szCs w:val="24"/>
        </w:rPr>
        <w:t xml:space="preserve"> стратегия государства и общества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  <w:r w:rsidRPr="00257D18">
        <w:t>1.</w:t>
      </w:r>
      <w:r w:rsidRPr="00257D18">
        <w:tab/>
        <w:t xml:space="preserve">Общая типология стратегий противодействия коррупции. 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  <w:r w:rsidRPr="00257D18">
        <w:t>2.</w:t>
      </w:r>
      <w:r w:rsidRPr="00257D18">
        <w:tab/>
        <w:t xml:space="preserve">Стратегия устранения причин: понятие, механизм функционирования, преимущества и недостатки. 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  <w:r w:rsidRPr="00257D18">
        <w:t>3.</w:t>
      </w:r>
      <w:r w:rsidRPr="00257D18">
        <w:tab/>
        <w:t xml:space="preserve">Стратегия противодействия: понятие, механизм функционирования, преимущества и недостатки. 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  <w:r w:rsidRPr="00257D18">
        <w:t>4.</w:t>
      </w:r>
      <w:r w:rsidRPr="00257D18">
        <w:tab/>
        <w:t>Стратегия пассивности: понятие, механизм функционирования, преимущества и недостатки.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  <w:r w:rsidRPr="00257D18">
        <w:t>5.</w:t>
      </w:r>
      <w:r w:rsidRPr="00257D18">
        <w:tab/>
        <w:t xml:space="preserve">Содержание и сущность </w:t>
      </w:r>
      <w:proofErr w:type="spellStart"/>
      <w:r w:rsidRPr="00257D18">
        <w:t>антикоррупционной</w:t>
      </w:r>
      <w:proofErr w:type="spellEnd"/>
      <w:r w:rsidRPr="00257D18">
        <w:t xml:space="preserve"> политики. 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  <w:r w:rsidRPr="00257D18">
        <w:lastRenderedPageBreak/>
        <w:t>6.</w:t>
      </w:r>
      <w:r w:rsidRPr="00257D18">
        <w:tab/>
        <w:t xml:space="preserve">Классификация </w:t>
      </w:r>
      <w:proofErr w:type="spellStart"/>
      <w:r w:rsidRPr="00257D18">
        <w:t>антикоррупционных</w:t>
      </w:r>
      <w:proofErr w:type="spellEnd"/>
      <w:r w:rsidRPr="00257D18">
        <w:t xml:space="preserve"> мер. 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  <w:r w:rsidRPr="00257D18">
        <w:t>7.</w:t>
      </w:r>
      <w:r w:rsidRPr="00257D18">
        <w:tab/>
        <w:t xml:space="preserve">Основные подходы к созданию специального </w:t>
      </w:r>
      <w:proofErr w:type="spellStart"/>
      <w:r w:rsidRPr="00257D18">
        <w:t>антикоррупционного</w:t>
      </w:r>
      <w:proofErr w:type="spellEnd"/>
      <w:r w:rsidRPr="00257D18">
        <w:t xml:space="preserve"> органа.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  <w:r w:rsidRPr="00257D18">
        <w:t>8.</w:t>
      </w:r>
      <w:r w:rsidRPr="00257D18">
        <w:tab/>
        <w:t xml:space="preserve">Роль гражданского общества в реализации </w:t>
      </w:r>
      <w:proofErr w:type="spellStart"/>
      <w:r w:rsidRPr="00257D18">
        <w:t>антикоррупционных</w:t>
      </w:r>
      <w:proofErr w:type="spellEnd"/>
      <w:r w:rsidRPr="00257D18">
        <w:t xml:space="preserve"> стратегий различных уровней. 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  <w:r w:rsidRPr="00257D18">
        <w:t>9.</w:t>
      </w:r>
      <w:r w:rsidRPr="00257D18">
        <w:tab/>
        <w:t>Взаимодействие институтов гражданского общества с федеральными, региональными и муниципальными властями.</w:t>
      </w:r>
    </w:p>
    <w:p w:rsidR="00257D18" w:rsidRPr="00257D18" w:rsidRDefault="00257D18" w:rsidP="00257D18">
      <w:pPr>
        <w:pStyle w:val="a4"/>
        <w:spacing w:after="0" w:line="360" w:lineRule="auto"/>
        <w:ind w:firstLine="709"/>
      </w:pP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D18">
        <w:rPr>
          <w:rFonts w:ascii="Times New Roman" w:hAnsi="Times New Roman" w:cs="Times New Roman"/>
          <w:b/>
          <w:sz w:val="24"/>
          <w:szCs w:val="24"/>
        </w:rPr>
        <w:t>Тема 2.3. Выявление случаев коррупции в сфере публичного управления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1.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>Роль и задачи органов публичного управления  в отношении противодействия коррупции.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2.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 xml:space="preserve">Критерии и признаки ситуаций, которые могут быть связаны с коррупцией Примеры выявления в сфере публичного управления случаев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3.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>Определение риска коррупции в сфере публичного управления.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4.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 xml:space="preserve">Учет риска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5.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 xml:space="preserve">Документирование случаев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6.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 xml:space="preserve">Взаимодействие с руководством по вопросам коррупции. 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D18">
        <w:rPr>
          <w:rFonts w:ascii="Times New Roman" w:hAnsi="Times New Roman" w:cs="Times New Roman"/>
          <w:bCs/>
          <w:sz w:val="24"/>
          <w:szCs w:val="24"/>
        </w:rPr>
        <w:t>7.</w:t>
      </w:r>
      <w:r w:rsidRPr="00257D18">
        <w:rPr>
          <w:rFonts w:ascii="Times New Roman" w:hAnsi="Times New Roman" w:cs="Times New Roman"/>
          <w:bCs/>
          <w:sz w:val="24"/>
          <w:szCs w:val="24"/>
        </w:rPr>
        <w:tab/>
        <w:t>Информирование о случаях коррупции или риска возникновения коррупции. Отказ от сообщения случаев коррупционного поведения.</w:t>
      </w:r>
    </w:p>
    <w:p w:rsidR="00257D18" w:rsidRPr="00257D18" w:rsidRDefault="00257D18" w:rsidP="00257D18">
      <w:pPr>
        <w:pStyle w:val="11"/>
        <w:shd w:val="clear" w:color="auto" w:fill="FFFFFF"/>
        <w:tabs>
          <w:tab w:val="left" w:pos="720"/>
        </w:tabs>
        <w:ind w:left="1287" w:firstLine="421"/>
        <w:jc w:val="left"/>
        <w:rPr>
          <w:b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D18">
        <w:rPr>
          <w:rFonts w:ascii="Times New Roman" w:hAnsi="Times New Roman" w:cs="Times New Roman"/>
          <w:b/>
          <w:sz w:val="24"/>
          <w:szCs w:val="24"/>
        </w:rPr>
        <w:t xml:space="preserve">ПЕРЕЧЕНЬ ВОПРОСОВ ДЛЯ ПОДГОТОВКИ К </w:t>
      </w:r>
      <w:r w:rsidR="00945D31">
        <w:rPr>
          <w:rFonts w:ascii="Times New Roman" w:hAnsi="Times New Roman" w:cs="Times New Roman"/>
          <w:b/>
          <w:sz w:val="24"/>
          <w:szCs w:val="24"/>
        </w:rPr>
        <w:t>ЗАЧЕТУ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1. «</w:t>
      </w:r>
      <w:proofErr w:type="spellStart"/>
      <w:r w:rsidR="00945D31" w:rsidRPr="00257D18">
        <w:rPr>
          <w:rFonts w:ascii="Times New Roman" w:hAnsi="Times New Roman" w:cs="Times New Roman"/>
          <w:color w:val="000000"/>
          <w:sz w:val="24"/>
          <w:szCs w:val="24"/>
        </w:rPr>
        <w:t>Антикоррупционное</w:t>
      </w:r>
      <w:proofErr w:type="spellEnd"/>
      <w:r w:rsidR="00945D31" w:rsidRPr="00257D18">
        <w:rPr>
          <w:rFonts w:ascii="Times New Roman" w:hAnsi="Times New Roman" w:cs="Times New Roman"/>
          <w:color w:val="000000"/>
          <w:sz w:val="24"/>
          <w:szCs w:val="24"/>
        </w:rPr>
        <w:t xml:space="preserve"> мировоззрение</w:t>
      </w:r>
      <w:r w:rsidRPr="00257D18">
        <w:rPr>
          <w:rFonts w:ascii="Times New Roman" w:hAnsi="Times New Roman" w:cs="Times New Roman"/>
          <w:spacing w:val="-2"/>
          <w:sz w:val="24"/>
          <w:szCs w:val="24"/>
        </w:rPr>
        <w:t>» как учебная дисциплина: понятие, содержание, система курса.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2. Понятие коррупции, ее виды.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3. Понятие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антикоррупционной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 деятельности.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4. Элементы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антикоррупицонной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 деятельности: противодействие, предупреждение.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5. Содержание коррупционных отношений.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6. Основные виды коррупционного поведения.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7. Социальные последствия коррупции.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8. Причины коррупции: понятие и основные факторы.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9. Особенности личности коррупционеров и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корруптеров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10.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Антикоррупционная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 политика: понятие, содержание, виды.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11.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Антикоррупционное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 образование: понятие, сущность, уровни.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12.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Антикоррупционная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 пропаганда: понятие, сущность, направленность.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13.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Антикоррупционная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 экспертиза: понятие, порядок назначения и производства.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14.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Антикоррупциионное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 программирование: понятие, содержание, модели.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15.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Антикоррупционный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 мониторинг: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16.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Антикоррурпционное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 законодательство: понятие, содержание, структура.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17.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Антикоррупционное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 просвещение: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18.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Антикоррупционное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 воспитание: понятие, содержание, направленность.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19. Основные цели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антикоррупционной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 политики.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20. Политическая коррупция: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21. Экономическая коррупция: понятие, содержание, виды.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22.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Антикоррупционные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 международно-правовые акты: виды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23. Деятельность правоохранительных органов в противодействии коррупции.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24. Зарубежный опыт противодействия коррупции.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25. Международное сотрудничество по противодействию коррупции: понятие, виды и результаты.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26. Специализированные органы противодействия коррупции: виды, статус, полномочия.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27. Общественные организации по противодействию коррупции: правовое положение и эффективность деятельности.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28. Муниципальная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антикоррупционная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 политика: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29. Ведомственная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антикоррупционная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 политика: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30. Коррупционная преступность и её особенности в регионах России.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31. Взяточничество как одна из форм проявления коррупции: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32. Корпоративная коррупция: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33. Ограничения правового статуса должностных лиц.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34. Партийная коррупция: понятие, содержание, прогноз развития.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35. Судейская коррупция: понятие, состояние, причины и противодействие.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36. Парламентская коррупция: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37. Административная коррупция: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38. Международная коррупция: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39. Социально-экономические факторы коррупции: понятие и содержание.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40. Политические причины коррупции: понятие и виды.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41. СМИ как субъекты </w:t>
      </w:r>
      <w:proofErr w:type="spellStart"/>
      <w:r w:rsidRPr="00257D18">
        <w:rPr>
          <w:rFonts w:ascii="Times New Roman" w:hAnsi="Times New Roman" w:cs="Times New Roman"/>
          <w:spacing w:val="-2"/>
          <w:sz w:val="24"/>
          <w:szCs w:val="24"/>
        </w:rPr>
        <w:t>антикоррупционной</w:t>
      </w:r>
      <w:proofErr w:type="spellEnd"/>
      <w:r w:rsidRPr="00257D18">
        <w:rPr>
          <w:rFonts w:ascii="Times New Roman" w:hAnsi="Times New Roman" w:cs="Times New Roman"/>
          <w:spacing w:val="-2"/>
          <w:sz w:val="24"/>
          <w:szCs w:val="24"/>
        </w:rPr>
        <w:t xml:space="preserve"> политики.</w:t>
      </w:r>
    </w:p>
    <w:p w:rsidR="00257D18" w:rsidRPr="00257D18" w:rsidRDefault="00257D18" w:rsidP="00257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D18">
        <w:rPr>
          <w:rFonts w:ascii="Times New Roman" w:hAnsi="Times New Roman" w:cs="Times New Roman"/>
          <w:spacing w:val="-2"/>
          <w:sz w:val="24"/>
          <w:szCs w:val="24"/>
        </w:rPr>
        <w:t>42. Значение воспитательной и просветительской деятельности в противодействии коррупции.</w:t>
      </w:r>
    </w:p>
    <w:p w:rsidR="00257D18" w:rsidRPr="00257D18" w:rsidRDefault="00257D18" w:rsidP="00257D18">
      <w:pPr>
        <w:pStyle w:val="11"/>
        <w:shd w:val="clear" w:color="auto" w:fill="FFFFFF"/>
        <w:spacing w:line="360" w:lineRule="auto"/>
        <w:ind w:firstLine="709"/>
        <w:jc w:val="both"/>
        <w:rPr>
          <w:b/>
          <w:color w:val="000000"/>
          <w:sz w:val="24"/>
          <w:szCs w:val="24"/>
        </w:rPr>
      </w:pPr>
    </w:p>
    <w:p w:rsidR="00257D18" w:rsidRPr="00257D18" w:rsidRDefault="00257D18" w:rsidP="00257D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D18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УЧЕБНО-МЕТОДИЧЕСКОЕ И ПРОГРАММНО-ИНФОРМАЦИОННОЕ ОБЕСПЕЧЕНИЕ</w:t>
      </w:r>
    </w:p>
    <w:p w:rsidR="00257D18" w:rsidRPr="00FC453F" w:rsidRDefault="00257D18" w:rsidP="00257D1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1559"/>
        <w:gridCol w:w="143"/>
        <w:gridCol w:w="2266"/>
        <w:gridCol w:w="1275"/>
        <w:gridCol w:w="713"/>
        <w:gridCol w:w="684"/>
        <w:gridCol w:w="167"/>
        <w:gridCol w:w="553"/>
        <w:gridCol w:w="865"/>
        <w:gridCol w:w="850"/>
      </w:tblGrid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453F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сылк</w:t>
            </w:r>
            <w:r w:rsidRPr="00FC453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Автор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Издательство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Год издания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издания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электронного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 ресурс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left="-108"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57D18" w:rsidRPr="00DB1300" w:rsidTr="003258D9">
        <w:tc>
          <w:tcPr>
            <w:tcW w:w="9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FC453F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453F">
              <w:rPr>
                <w:rFonts w:ascii="Times New Roman" w:hAnsi="Times New Roman"/>
                <w:sz w:val="24"/>
                <w:szCs w:val="24"/>
              </w:rPr>
              <w:t>6.1 Основная литература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6.1.1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46237E" w:rsidRDefault="00257D18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6237E">
              <w:rPr>
                <w:rFonts w:ascii="Times New Roman" w:hAnsi="Times New Roman"/>
                <w:bCs/>
                <w:sz w:val="24"/>
                <w:szCs w:val="24"/>
              </w:rPr>
              <w:t>Братановский</w:t>
            </w:r>
            <w:proofErr w:type="spellEnd"/>
            <w:r w:rsidRPr="0046237E">
              <w:rPr>
                <w:rFonts w:ascii="Times New Roman" w:hAnsi="Times New Roman"/>
                <w:bCs/>
                <w:sz w:val="24"/>
                <w:szCs w:val="24"/>
              </w:rPr>
              <w:t xml:space="preserve"> С.Н.</w:t>
            </w:r>
          </w:p>
          <w:p w:rsidR="00257D18" w:rsidRPr="0046237E" w:rsidRDefault="00257D18" w:rsidP="003258D9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6237E">
              <w:rPr>
                <w:rFonts w:ascii="Times New Roman" w:hAnsi="Times New Roman"/>
                <w:bCs/>
                <w:sz w:val="24"/>
                <w:szCs w:val="24"/>
              </w:rPr>
              <w:t>Антикоррупционная</w:t>
            </w:r>
            <w:proofErr w:type="spellEnd"/>
            <w:r w:rsidRPr="0046237E">
              <w:rPr>
                <w:rFonts w:ascii="Times New Roman" w:hAnsi="Times New Roman"/>
                <w:bCs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237E">
              <w:rPr>
                <w:rFonts w:ascii="Times New Roman" w:hAnsi="Times New Roman"/>
                <w:bCs/>
                <w:sz w:val="24"/>
                <w:szCs w:val="24"/>
              </w:rPr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proofErr w:type="spellStart"/>
              <w:r w:rsidRPr="0046237E">
                <w:rPr>
                  <w:rFonts w:ascii="Times New Roman" w:hAnsi="Times New Roman"/>
                  <w:bCs/>
                  <w:sz w:val="24"/>
                  <w:szCs w:val="24"/>
                </w:rPr>
                <w:t>Директ-Медиа</w:t>
              </w:r>
              <w:proofErr w:type="spellEnd"/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left="-80" w:right="-1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46237E" w:rsidRDefault="00257D18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237E">
              <w:rPr>
                <w:rFonts w:ascii="Times New Roman" w:hAnsi="Times New Roman"/>
                <w:bCs/>
                <w:sz w:val="24"/>
                <w:szCs w:val="24"/>
              </w:rPr>
              <w:t>сборник статей</w:t>
            </w:r>
          </w:p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811576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257D18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6.1.2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BA7879" w:rsidRDefault="00C42824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8" w:history="1">
              <w:proofErr w:type="spellStart"/>
              <w:r w:rsidR="00257D18">
                <w:rPr>
                  <w:rFonts w:ascii="Times New Roman" w:hAnsi="Times New Roman"/>
                  <w:bCs/>
                  <w:sz w:val="24"/>
                  <w:szCs w:val="24"/>
                </w:rPr>
                <w:t>Букалерова</w:t>
              </w:r>
              <w:proofErr w:type="spellEnd"/>
              <w:r w:rsidR="00257D18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Л.</w:t>
              </w:r>
              <w:r w:rsidR="00257D18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А.</w:t>
              </w:r>
            </w:hyperlink>
            <w:r w:rsidR="00257D18" w:rsidRPr="00BA787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257D1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9" w:history="1">
              <w:proofErr w:type="spellStart"/>
              <w:r w:rsidR="00257D18">
                <w:rPr>
                  <w:rFonts w:ascii="Times New Roman" w:hAnsi="Times New Roman"/>
                  <w:bCs/>
                  <w:sz w:val="24"/>
                  <w:szCs w:val="24"/>
                </w:rPr>
                <w:t>Дворянсков</w:t>
              </w:r>
              <w:proofErr w:type="spellEnd"/>
              <w:r w:rsidR="00257D18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И.</w:t>
              </w:r>
              <w:r w:rsidR="00257D18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В.</w:t>
              </w:r>
            </w:hyperlink>
            <w:r w:rsidR="00257D18" w:rsidRPr="00BA787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257D1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10" w:history="1">
              <w:proofErr w:type="spellStart"/>
              <w:r w:rsidR="00257D18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Остроушк</w:t>
              </w:r>
              <w:r w:rsidR="00257D18">
                <w:rPr>
                  <w:rFonts w:ascii="Times New Roman" w:hAnsi="Times New Roman"/>
                  <w:bCs/>
                  <w:sz w:val="24"/>
                  <w:szCs w:val="24"/>
                </w:rPr>
                <w:t>о</w:t>
              </w:r>
              <w:proofErr w:type="spellEnd"/>
              <w:r w:rsidR="00257D18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А.</w:t>
              </w:r>
              <w:r w:rsidR="00257D18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В.</w:t>
              </w:r>
            </w:hyperlink>
          </w:p>
          <w:p w:rsidR="00257D18" w:rsidRPr="0046237E" w:rsidRDefault="00257D18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46237E" w:rsidRDefault="00257D18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Коррупционные преступления и коррупционная преступность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46237E" w:rsidRDefault="00257D18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11" w:history="1">
              <w:r w:rsidRPr="00BA7879">
                <w:rPr>
                  <w:rFonts w:ascii="Times New Roman" w:hAnsi="Times New Roman"/>
                  <w:bCs/>
                  <w:sz w:val="24"/>
                  <w:szCs w:val="24"/>
                </w:rPr>
                <w:t>Российский университет дружбы народов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BA7879" w:rsidRDefault="00257D18" w:rsidP="003258D9">
            <w:pPr>
              <w:spacing w:after="0" w:line="240" w:lineRule="auto"/>
              <w:ind w:left="-80" w:right="-1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2013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BA7879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Учебное пособие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Default="00C42824" w:rsidP="003258D9">
            <w:pPr>
              <w:spacing w:after="0" w:line="240" w:lineRule="auto"/>
              <w:ind w:left="-90" w:right="-77"/>
            </w:pPr>
            <w:hyperlink r:id="rId12" w:history="1">
              <w:r w:rsidR="00257D18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6.1.3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E16471" w:rsidRDefault="00257D18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16471">
              <w:rPr>
                <w:rFonts w:ascii="Times New Roman" w:hAnsi="Times New Roman"/>
                <w:bCs/>
                <w:sz w:val="24"/>
                <w:szCs w:val="24"/>
              </w:rPr>
              <w:t>Бикеев</w:t>
            </w:r>
            <w:proofErr w:type="spellEnd"/>
            <w:r w:rsidRPr="00E16471">
              <w:rPr>
                <w:rFonts w:ascii="Times New Roman" w:hAnsi="Times New Roman"/>
                <w:bCs/>
                <w:sz w:val="24"/>
                <w:szCs w:val="24"/>
              </w:rPr>
              <w:t xml:space="preserve"> И.И., Кабанов П.А.</w:t>
            </w:r>
          </w:p>
          <w:p w:rsidR="00257D18" w:rsidRPr="00E16471" w:rsidRDefault="00257D18" w:rsidP="003258D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E16471" w:rsidRDefault="00257D18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16471">
              <w:rPr>
                <w:rFonts w:ascii="Times New Roman" w:hAnsi="Times New Roman"/>
                <w:bCs/>
                <w:sz w:val="24"/>
                <w:szCs w:val="24"/>
              </w:rPr>
              <w:t>Антикоррупционный</w:t>
            </w:r>
            <w:proofErr w:type="spellEnd"/>
            <w:r w:rsidRPr="00E16471">
              <w:rPr>
                <w:rFonts w:ascii="Times New Roman" w:hAnsi="Times New Roman"/>
                <w:bCs/>
                <w:sz w:val="24"/>
                <w:szCs w:val="24"/>
              </w:rPr>
              <w:t xml:space="preserve"> менеджмент</w:t>
            </w:r>
            <w:proofErr w:type="gramStart"/>
            <w:r w:rsidRPr="00E16471">
              <w:rPr>
                <w:rFonts w:ascii="Times New Roman" w:hAnsi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E16471">
              <w:rPr>
                <w:rFonts w:ascii="Times New Roman" w:hAnsi="Times New Roman"/>
                <w:bCs/>
                <w:sz w:val="24"/>
                <w:szCs w:val="24"/>
              </w:rPr>
              <w:t xml:space="preserve"> инновационные </w:t>
            </w:r>
            <w:proofErr w:type="spellStart"/>
            <w:r w:rsidRPr="00E16471">
              <w:rPr>
                <w:rFonts w:ascii="Times New Roman" w:hAnsi="Times New Roman"/>
                <w:bCs/>
                <w:sz w:val="24"/>
                <w:szCs w:val="24"/>
              </w:rPr>
              <w:t>антикоррупционные</w:t>
            </w:r>
            <w:proofErr w:type="spellEnd"/>
            <w:r w:rsidRPr="00E16471">
              <w:rPr>
                <w:rFonts w:ascii="Times New Roman" w:hAnsi="Times New Roman"/>
                <w:bCs/>
                <w:sz w:val="24"/>
                <w:szCs w:val="24"/>
              </w:rPr>
              <w:t xml:space="preserve"> образовательные программы</w:t>
            </w:r>
          </w:p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Казань: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13" w:history="1">
              <w:r w:rsidRPr="00BA7879">
                <w:rPr>
                  <w:rFonts w:ascii="Times New Roman" w:hAnsi="Times New Roman"/>
                  <w:bCs/>
                  <w:sz w:val="24"/>
                  <w:szCs w:val="24"/>
                </w:rPr>
                <w:t>Познание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811576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257D18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6.1.4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BA7879" w:rsidRDefault="00257D18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Россинская</w:t>
            </w:r>
            <w:proofErr w:type="spellEnd"/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 xml:space="preserve"> Е.Р.</w:t>
            </w:r>
          </w:p>
          <w:p w:rsidR="00257D18" w:rsidRPr="00E16471" w:rsidRDefault="00257D18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E16471" w:rsidRDefault="00257D18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Антикоррупционная</w:t>
            </w:r>
            <w:proofErr w:type="spellEnd"/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 xml:space="preserve"> экспертиза нормативно-правовых актов и их проектов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BA7879" w:rsidRDefault="00257D18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15" w:history="1">
              <w:r w:rsidRPr="00BA7879">
                <w:rPr>
                  <w:rFonts w:ascii="Times New Roman" w:hAnsi="Times New Roman"/>
                  <w:bCs/>
                  <w:sz w:val="24"/>
                  <w:szCs w:val="24"/>
                </w:rPr>
                <w:t>Проспект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Default="00C42824" w:rsidP="003258D9">
            <w:pPr>
              <w:spacing w:after="0" w:line="240" w:lineRule="auto"/>
              <w:ind w:left="-90" w:right="-77"/>
            </w:pPr>
            <w:hyperlink r:id="rId16" w:history="1">
              <w:r w:rsidR="00257D18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Default="00257D18" w:rsidP="003258D9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6.1.5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BA7879" w:rsidRDefault="00C42824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7" w:history="1">
              <w:proofErr w:type="spellStart"/>
              <w:r w:rsidR="00257D18">
                <w:rPr>
                  <w:rFonts w:ascii="Times New Roman" w:hAnsi="Times New Roman"/>
                  <w:bCs/>
                  <w:sz w:val="24"/>
                  <w:szCs w:val="24"/>
                </w:rPr>
                <w:t>Костенников</w:t>
              </w:r>
              <w:r w:rsidR="00257D18">
                <w:rPr>
                  <w:rFonts w:ascii="Times New Roman" w:hAnsi="Times New Roman"/>
                  <w:bCs/>
                  <w:sz w:val="24"/>
                  <w:szCs w:val="24"/>
                </w:rPr>
                <w:lastRenderedPageBreak/>
                <w:t>М.</w:t>
              </w:r>
              <w:r w:rsidR="00257D18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В.</w:t>
              </w:r>
            </w:hyperlink>
            <w:r w:rsidR="00257D18" w:rsidRPr="00BA787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hyperlink r:id="rId18" w:history="1">
              <w:r w:rsidR="00257D18">
                <w:rPr>
                  <w:rFonts w:ascii="Times New Roman" w:hAnsi="Times New Roman"/>
                  <w:bCs/>
                  <w:sz w:val="24"/>
                  <w:szCs w:val="24"/>
                </w:rPr>
                <w:t>КуракинА.</w:t>
              </w:r>
              <w:r w:rsidR="00257D18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В</w:t>
              </w:r>
              <w:proofErr w:type="spellEnd"/>
              <w:r w:rsidR="00257D18" w:rsidRPr="00BA7879">
                <w:rPr>
                  <w:rFonts w:ascii="Times New Roman" w:hAnsi="Times New Roman"/>
                  <w:bCs/>
                  <w:sz w:val="24"/>
                  <w:szCs w:val="24"/>
                </w:rPr>
                <w:t>.</w:t>
              </w:r>
            </w:hyperlink>
          </w:p>
          <w:p w:rsidR="00257D18" w:rsidRPr="00BA7879" w:rsidRDefault="00257D18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BA7879" w:rsidRDefault="00257D18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Противодействие </w:t>
            </w: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коррупции в системе органов внутренних дел</w:t>
            </w:r>
          </w:p>
          <w:p w:rsidR="00257D18" w:rsidRPr="00BA7879" w:rsidRDefault="00257D18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BA7879" w:rsidRDefault="00257D18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19" w:history="1">
              <w:r w:rsidRPr="00BA7879">
                <w:rPr>
                  <w:rFonts w:ascii="Times New Roman" w:hAnsi="Times New Roman"/>
                  <w:bCs/>
                  <w:sz w:val="24"/>
                  <w:szCs w:val="24"/>
                </w:rPr>
                <w:t>Лаборатория книги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Default="00C42824" w:rsidP="003258D9">
            <w:pPr>
              <w:spacing w:after="0" w:line="240" w:lineRule="auto"/>
              <w:ind w:left="-90" w:right="-77"/>
            </w:pPr>
            <w:hyperlink r:id="rId20" w:history="1">
              <w:r w:rsidR="00257D18" w:rsidRPr="002B79CD">
                <w:rPr>
                  <w:rFonts w:ascii="Times New Roman" w:hAnsi="Times New Roman"/>
                  <w:sz w:val="24"/>
                  <w:szCs w:val="24"/>
                </w:rPr>
                <w:t>http://w</w:t>
              </w:r>
              <w:r w:rsidR="00257D18" w:rsidRPr="002B79CD">
                <w:rPr>
                  <w:rFonts w:ascii="Times New Roman" w:hAnsi="Times New Roman"/>
                  <w:sz w:val="24"/>
                  <w:szCs w:val="24"/>
                </w:rPr>
                <w:lastRenderedPageBreak/>
                <w:t>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любой точки доступа для авторизованного пользователя</w:t>
            </w:r>
          </w:p>
        </w:tc>
      </w:tr>
      <w:tr w:rsidR="00257D18" w:rsidRPr="00DB1300" w:rsidTr="003258D9">
        <w:tc>
          <w:tcPr>
            <w:tcW w:w="9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811576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576">
              <w:rPr>
                <w:rFonts w:ascii="Times New Roman" w:hAnsi="Times New Roman"/>
                <w:sz w:val="24"/>
                <w:szCs w:val="24"/>
              </w:rPr>
              <w:lastRenderedPageBreak/>
              <w:t>6.2. Дополнительная литература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6.2.1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BA7879" w:rsidRDefault="00C42824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1" w:history="1">
              <w:proofErr w:type="spellStart"/>
              <w:r w:rsidR="00257D18">
                <w:rPr>
                  <w:rFonts w:ascii="Times New Roman" w:hAnsi="Times New Roman"/>
                  <w:bCs/>
                  <w:sz w:val="24"/>
                  <w:szCs w:val="24"/>
                </w:rPr>
                <w:t>КостенниковМ.</w:t>
              </w:r>
              <w:r w:rsidR="00257D18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В.</w:t>
              </w:r>
            </w:hyperlink>
            <w:r w:rsidR="00257D18" w:rsidRPr="00BA787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hyperlink r:id="rId22" w:history="1">
              <w:r w:rsidR="00257D18">
                <w:rPr>
                  <w:rFonts w:ascii="Times New Roman" w:hAnsi="Times New Roman"/>
                  <w:bCs/>
                  <w:sz w:val="24"/>
                  <w:szCs w:val="24"/>
                </w:rPr>
                <w:t>КуракинА.</w:t>
              </w:r>
              <w:r w:rsidR="00257D18" w:rsidRPr="00BA7879">
                <w:rPr>
                  <w:rFonts w:ascii="Times New Roman" w:hAnsi="Times New Roman"/>
                  <w:bCs/>
                  <w:sz w:val="24"/>
                  <w:szCs w:val="24"/>
                </w:rPr>
                <w:t>В</w:t>
              </w:r>
              <w:proofErr w:type="spellEnd"/>
              <w:r w:rsidR="00257D18" w:rsidRPr="00BA7879">
                <w:rPr>
                  <w:rFonts w:ascii="Times New Roman" w:hAnsi="Times New Roman"/>
                  <w:bCs/>
                  <w:sz w:val="24"/>
                  <w:szCs w:val="24"/>
                </w:rPr>
                <w:t>.</w:t>
              </w:r>
            </w:hyperlink>
          </w:p>
          <w:p w:rsidR="00257D18" w:rsidRPr="00DB1300" w:rsidRDefault="00257D18" w:rsidP="003258D9">
            <w:pPr>
              <w:spacing w:after="0" w:line="240" w:lineRule="auto"/>
              <w:ind w:left="-108" w:right="-17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425BB2" w:rsidRDefault="00257D18" w:rsidP="003258D9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BB2">
              <w:rPr>
                <w:rFonts w:ascii="Times New Roman" w:hAnsi="Times New Roman"/>
                <w:bCs/>
                <w:sz w:val="24"/>
                <w:szCs w:val="24"/>
              </w:rPr>
              <w:t>Противодействие коррупции в системах государственной службы зарубежных стран</w:t>
            </w:r>
          </w:p>
          <w:p w:rsidR="00257D18" w:rsidRPr="00DB1300" w:rsidRDefault="00257D18" w:rsidP="003258D9">
            <w:pPr>
              <w:spacing w:after="0" w:line="240" w:lineRule="auto"/>
              <w:ind w:right="-11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BA7879">
              <w:rPr>
                <w:rFonts w:ascii="Times New Roman" w:hAnsi="Times New Roman"/>
                <w:bCs/>
                <w:sz w:val="24"/>
                <w:szCs w:val="24"/>
              </w:rPr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23" w:history="1">
              <w:r w:rsidRPr="00BA7879">
                <w:rPr>
                  <w:rFonts w:ascii="Times New Roman" w:hAnsi="Times New Roman"/>
                  <w:bCs/>
                  <w:sz w:val="24"/>
                  <w:szCs w:val="24"/>
                </w:rPr>
                <w:t>Лаборатория книги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811576" w:rsidRDefault="00C42824" w:rsidP="003258D9">
            <w:pPr>
              <w:spacing w:after="0" w:line="240" w:lineRule="auto"/>
              <w:ind w:left="-90" w:righ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257D18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6.2.2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Default="00257D18" w:rsidP="003258D9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457">
              <w:rPr>
                <w:rFonts w:ascii="Times New Roman" w:hAnsi="Times New Roman"/>
                <w:bCs/>
                <w:sz w:val="24"/>
                <w:szCs w:val="24"/>
              </w:rPr>
              <w:t>Коррупционное и квалификационное «поражение» государственного управления в России: возможные управленческие алгоритмы самоочищения и восстановления кондиций системы. Труды научного семинара</w:t>
            </w:r>
          </w:p>
          <w:p w:rsidR="00257D18" w:rsidRPr="00AE0457" w:rsidRDefault="00257D18" w:rsidP="003258D9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AE0457" w:rsidRDefault="00257D18" w:rsidP="003258D9">
            <w:pPr>
              <w:spacing w:after="0" w:line="240" w:lineRule="auto"/>
              <w:ind w:left="-90"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457">
              <w:rPr>
                <w:rFonts w:ascii="Times New Roman" w:hAnsi="Times New Roman"/>
                <w:bCs/>
                <w:sz w:val="24"/>
                <w:szCs w:val="24"/>
              </w:rPr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25" w:history="1">
              <w:r w:rsidRPr="00AE0457">
                <w:rPr>
                  <w:rFonts w:ascii="Times New Roman" w:hAnsi="Times New Roman"/>
                  <w:bCs/>
                  <w:sz w:val="24"/>
                  <w:szCs w:val="24"/>
                </w:rPr>
                <w:t>Научный эксперт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811576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257D18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6.2.3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E364EC" w:rsidRDefault="00C42824" w:rsidP="003258D9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7" w:history="1">
              <w:proofErr w:type="spellStart"/>
              <w:r w:rsidR="00257D18" w:rsidRPr="00E364EC">
                <w:rPr>
                  <w:rFonts w:ascii="Times New Roman" w:hAnsi="Times New Roman"/>
                  <w:bCs/>
                  <w:sz w:val="24"/>
                  <w:szCs w:val="24"/>
                </w:rPr>
                <w:t>Сулакшин</w:t>
              </w:r>
              <w:proofErr w:type="spellEnd"/>
              <w:r w:rsidR="00257D18" w:rsidRPr="00E364EC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С.С.</w:t>
              </w:r>
            </w:hyperlink>
            <w:r w:rsidR="00257D18" w:rsidRPr="00E364E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28" w:history="1">
              <w:proofErr w:type="spellStart"/>
              <w:r w:rsidR="00257D18" w:rsidRPr="00E364EC">
                <w:rPr>
                  <w:rFonts w:ascii="Times New Roman" w:hAnsi="Times New Roman"/>
                  <w:bCs/>
                  <w:sz w:val="24"/>
                  <w:szCs w:val="24"/>
                </w:rPr>
                <w:t>Ахметз</w:t>
              </w:r>
              <w:proofErr w:type="gramStart"/>
              <w:r w:rsidR="00257D18" w:rsidRPr="00E364EC">
                <w:rPr>
                  <w:rFonts w:ascii="Times New Roman" w:hAnsi="Times New Roman"/>
                  <w:bCs/>
                  <w:sz w:val="24"/>
                  <w:szCs w:val="24"/>
                </w:rPr>
                <w:t>я</w:t>
              </w:r>
              <w:proofErr w:type="spellEnd"/>
              <w:r w:rsidR="00257D18">
                <w:rPr>
                  <w:rFonts w:ascii="Times New Roman" w:hAnsi="Times New Roman"/>
                  <w:bCs/>
                  <w:sz w:val="24"/>
                  <w:szCs w:val="24"/>
                </w:rPr>
                <w:t>-</w:t>
              </w:r>
              <w:proofErr w:type="gramEnd"/>
              <w:r w:rsidR="00257D18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</w:t>
              </w:r>
              <w:r w:rsidR="00257D18" w:rsidRPr="00E364EC">
                <w:rPr>
                  <w:rFonts w:ascii="Times New Roman" w:hAnsi="Times New Roman"/>
                  <w:bCs/>
                  <w:sz w:val="24"/>
                  <w:szCs w:val="24"/>
                </w:rPr>
                <w:t>нова И.Р.</w:t>
              </w:r>
            </w:hyperlink>
            <w:r w:rsidR="00257D18" w:rsidRPr="00E364E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29" w:history="1">
              <w:proofErr w:type="spellStart"/>
              <w:r w:rsidR="00257D18" w:rsidRPr="00E364EC">
                <w:rPr>
                  <w:rFonts w:ascii="Times New Roman" w:hAnsi="Times New Roman"/>
                  <w:bCs/>
                  <w:sz w:val="24"/>
                  <w:szCs w:val="24"/>
                </w:rPr>
                <w:t>Вакурин</w:t>
              </w:r>
              <w:proofErr w:type="spellEnd"/>
              <w:r w:rsidR="00257D18" w:rsidRPr="00E364EC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А. В.</w:t>
              </w:r>
            </w:hyperlink>
            <w:r w:rsidR="00257D18" w:rsidRPr="00E364E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30" w:history="1">
              <w:r w:rsidR="00257D18" w:rsidRPr="00E364EC">
                <w:rPr>
                  <w:rFonts w:ascii="Times New Roman" w:hAnsi="Times New Roman"/>
                  <w:bCs/>
                  <w:sz w:val="24"/>
                  <w:szCs w:val="24"/>
                </w:rPr>
                <w:t>Максимов С.В.</w:t>
              </w:r>
            </w:hyperlink>
            <w:r w:rsidR="00257D18" w:rsidRPr="00E364E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31" w:history="1">
              <w:proofErr w:type="spellStart"/>
              <w:r w:rsidR="00257D18" w:rsidRPr="00E364EC">
                <w:rPr>
                  <w:rFonts w:ascii="Times New Roman" w:hAnsi="Times New Roman"/>
                  <w:bCs/>
                  <w:sz w:val="24"/>
                  <w:szCs w:val="24"/>
                </w:rPr>
                <w:t>Бахтизин</w:t>
              </w:r>
              <w:proofErr w:type="spellEnd"/>
              <w:r w:rsidR="00257D18" w:rsidRPr="00E364EC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А.Р.</w:t>
              </w:r>
            </w:hyperlink>
          </w:p>
          <w:p w:rsidR="00257D18" w:rsidRPr="00097368" w:rsidRDefault="00257D18" w:rsidP="003258D9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097368" w:rsidRDefault="00257D18" w:rsidP="003258D9">
            <w:pPr>
              <w:spacing w:after="0" w:line="240" w:lineRule="auto"/>
              <w:ind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E364EC">
              <w:rPr>
                <w:rFonts w:ascii="Times New Roman" w:hAnsi="Times New Roman"/>
                <w:bCs/>
                <w:sz w:val="24"/>
                <w:szCs w:val="24"/>
              </w:rPr>
              <w:t>Государственная политика противодействия коррупции и теневой экономике в России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097368" w:rsidRDefault="00257D18" w:rsidP="003258D9">
            <w:pPr>
              <w:spacing w:after="0" w:line="240" w:lineRule="auto"/>
              <w:ind w:left="-90"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097368">
              <w:rPr>
                <w:rFonts w:ascii="Times New Roman" w:hAnsi="Times New Roman"/>
                <w:bCs/>
                <w:sz w:val="24"/>
                <w:szCs w:val="24"/>
              </w:rPr>
              <w:t>М.: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32" w:history="1">
              <w:r w:rsidRPr="00097368">
                <w:rPr>
                  <w:rFonts w:ascii="Times New Roman" w:hAnsi="Times New Roman"/>
                  <w:bCs/>
                  <w:sz w:val="24"/>
                  <w:szCs w:val="24"/>
                </w:rPr>
                <w:t>Научный эксперт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811576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257D18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6.2.4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E364EC" w:rsidRDefault="00257D18" w:rsidP="003258D9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EC">
              <w:rPr>
                <w:rFonts w:ascii="Times New Roman" w:hAnsi="Times New Roman"/>
                <w:bCs/>
                <w:sz w:val="24"/>
                <w:szCs w:val="24"/>
              </w:rPr>
              <w:t>Кабанов П.А.</w:t>
            </w:r>
          </w:p>
          <w:p w:rsidR="00257D18" w:rsidRPr="00E364EC" w:rsidRDefault="00257D18" w:rsidP="003258D9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E364EC" w:rsidRDefault="00257D18" w:rsidP="003258D9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364EC">
              <w:rPr>
                <w:rFonts w:ascii="Times New Roman" w:hAnsi="Times New Roman"/>
                <w:bCs/>
                <w:sz w:val="24"/>
                <w:szCs w:val="24"/>
              </w:rPr>
              <w:t>Антикоррупционная</w:t>
            </w:r>
            <w:proofErr w:type="spellEnd"/>
            <w:r w:rsidRPr="00E364EC">
              <w:rPr>
                <w:rFonts w:ascii="Times New Roman" w:hAnsi="Times New Roman"/>
                <w:bCs/>
                <w:sz w:val="24"/>
                <w:szCs w:val="24"/>
              </w:rPr>
              <w:t xml:space="preserve"> экспертиза нормативных правовых актов и их проектов: терминологический словарь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E364EC">
              <w:rPr>
                <w:rFonts w:ascii="Times New Roman" w:hAnsi="Times New Roman"/>
                <w:bCs/>
                <w:sz w:val="24"/>
                <w:szCs w:val="24"/>
              </w:rPr>
              <w:t>Казань: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34" w:history="1">
              <w:r w:rsidRPr="00E364EC">
                <w:rPr>
                  <w:rFonts w:ascii="Times New Roman" w:hAnsi="Times New Roman"/>
                  <w:bCs/>
                  <w:sz w:val="24"/>
                  <w:szCs w:val="24"/>
                </w:rPr>
                <w:t>Познание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811576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35" w:history="1">
              <w:r w:rsidR="00257D18" w:rsidRPr="002B79CD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9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811576" w:rsidRDefault="00257D18" w:rsidP="003258D9">
            <w:pPr>
              <w:spacing w:after="0" w:line="240" w:lineRule="auto"/>
              <w:ind w:right="-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5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6.3 Периодические издания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0215CA" w:rsidRDefault="00257D18" w:rsidP="003258D9">
            <w:pPr>
              <w:spacing w:after="0" w:line="240" w:lineRule="auto"/>
              <w:rPr>
                <w:rFonts w:ascii="Times New Roman" w:hAnsi="Times New Roman"/>
              </w:rPr>
            </w:pPr>
            <w:r w:rsidRPr="000D1480">
              <w:rPr>
                <w:rFonts w:ascii="Times New Roman" w:hAnsi="Times New Roman"/>
              </w:rPr>
              <w:t>Собрание законодательства Российской Федерации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2014-2016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Default="00257D18" w:rsidP="003258D9">
            <w:pPr>
              <w:spacing w:after="0" w:line="240" w:lineRule="auto"/>
              <w:ind w:left="-7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8821AF" w:rsidRDefault="00257D18" w:rsidP="003258D9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/>
              </w:rPr>
            </w:pPr>
            <w:r w:rsidRPr="000215CA">
              <w:rPr>
                <w:rFonts w:ascii="Times New Roman" w:hAnsi="Times New Roman"/>
              </w:rPr>
              <w:t xml:space="preserve">http:// </w:t>
            </w:r>
            <w:proofErr w:type="spellStart"/>
            <w:r w:rsidRPr="000215CA">
              <w:rPr>
                <w:rFonts w:ascii="Times New Roman" w:hAnsi="Times New Roman"/>
              </w:rPr>
              <w:t>elibrary.ru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Default="00257D18" w:rsidP="003258D9">
            <w:pPr>
              <w:spacing w:after="0" w:line="240" w:lineRule="auto"/>
              <w:ind w:left="-1" w:right="-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proofErr w:type="gramStart"/>
            <w:r>
              <w:rPr>
                <w:rFonts w:ascii="Times New Roman" w:hAnsi="Times New Roman"/>
              </w:rPr>
              <w:t xml:space="preserve">любо </w:t>
            </w:r>
            <w:proofErr w:type="spellStart"/>
            <w:r>
              <w:rPr>
                <w:rFonts w:ascii="Times New Roman" w:hAnsi="Times New Roman"/>
              </w:rPr>
              <w:t>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точки доступа для </w:t>
            </w:r>
            <w:proofErr w:type="spellStart"/>
            <w:r>
              <w:rPr>
                <w:rFonts w:ascii="Times New Roman" w:hAnsi="Times New Roman"/>
              </w:rPr>
              <w:t>ав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торизированного</w:t>
            </w:r>
            <w:proofErr w:type="spellEnd"/>
            <w:r>
              <w:rPr>
                <w:rFonts w:ascii="Times New Roman" w:hAnsi="Times New Roman"/>
              </w:rPr>
              <w:t xml:space="preserve"> польз </w:t>
            </w:r>
            <w:proofErr w:type="spellStart"/>
            <w:r>
              <w:rPr>
                <w:rFonts w:ascii="Times New Roman" w:hAnsi="Times New Roman"/>
              </w:rPr>
              <w:t>ователя</w:t>
            </w:r>
            <w:proofErr w:type="spellEnd"/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0D1480" w:rsidRDefault="00257D18" w:rsidP="003258D9">
            <w:pPr>
              <w:spacing w:after="0" w:line="240" w:lineRule="auto"/>
              <w:rPr>
                <w:rFonts w:ascii="Times New Roman" w:hAnsi="Times New Roman"/>
              </w:rPr>
            </w:pPr>
            <w:r w:rsidRPr="000D1480">
              <w:rPr>
                <w:rFonts w:ascii="Times New Roman" w:hAnsi="Times New Roman"/>
              </w:rPr>
              <w:t>Собрание актов Президента и Правительства Российской Федерации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2014-2016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Default="00257D18" w:rsidP="003258D9">
            <w:pPr>
              <w:spacing w:after="0" w:line="240" w:lineRule="auto"/>
              <w:ind w:left="-7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0215CA" w:rsidRDefault="00257D18" w:rsidP="003258D9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/>
              </w:rPr>
            </w:pPr>
            <w:r w:rsidRPr="000215CA">
              <w:rPr>
                <w:rFonts w:ascii="Times New Roman" w:hAnsi="Times New Roman"/>
              </w:rPr>
              <w:t xml:space="preserve">http:// </w:t>
            </w:r>
            <w:proofErr w:type="spellStart"/>
            <w:r w:rsidRPr="000215CA">
              <w:rPr>
                <w:rFonts w:ascii="Times New Roman" w:hAnsi="Times New Roman"/>
              </w:rPr>
              <w:t>elibrary.ru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Default="00257D18" w:rsidP="003258D9">
            <w:pPr>
              <w:spacing w:after="0" w:line="240" w:lineRule="auto"/>
              <w:ind w:left="-1" w:right="-85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257D18" w:rsidRPr="00DB1300" w:rsidTr="003258D9">
        <w:tc>
          <w:tcPr>
            <w:tcW w:w="9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2266">
              <w:rPr>
                <w:rFonts w:ascii="Times New Roman" w:hAnsi="Times New Roman"/>
                <w:b/>
                <w:sz w:val="24"/>
                <w:szCs w:val="24"/>
              </w:rPr>
              <w:t>6.4 Программно-информационное обеспечение, ЭБС (в том числе электронные ресурсы свободного доступа)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Официальная Россия – сервер органов государственной власти Российской Федерации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</w:t>
              </w:r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www.</w:t>
              </w:r>
              <w:proofErr w:type="spellStart"/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gov.ru</w:t>
              </w:r>
              <w:proofErr w:type="spellEnd"/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Президента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</w:t>
              </w:r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www.kremlin</w:t>
              </w:r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Государственной думы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http://www.duma.gov.ru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Законодательного Собрания Ростовской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http://zsro.ru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Правительства</w:t>
            </w:r>
          </w:p>
          <w:p w:rsidR="00257D18" w:rsidRPr="00DB1300" w:rsidRDefault="00257D18" w:rsidP="003258D9">
            <w:pPr>
              <w:spacing w:after="0" w:line="240" w:lineRule="auto"/>
              <w:ind w:left="283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257D18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257D18">
              <w:rPr>
                <w:rFonts w:ascii="Times New Roman" w:hAnsi="Times New Roman" w:cs="Times New Roman"/>
                <w:sz w:val="24"/>
                <w:szCs w:val="24"/>
              </w:rPr>
              <w:t>http://</w:t>
            </w:r>
            <w:r w:rsidRPr="00257D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</w:t>
            </w:r>
            <w:hyperlink r:id="rId40" w:history="1">
              <w:r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government</w:t>
              </w:r>
              <w:r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Правительства Ростовской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http://www.donland.ru/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Арбитражного суда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257D18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257D18">
              <w:rPr>
                <w:rFonts w:ascii="Times New Roman" w:hAnsi="Times New Roman" w:cs="Times New Roman"/>
                <w:sz w:val="24"/>
                <w:szCs w:val="24"/>
              </w:rPr>
              <w:t>http://</w:t>
            </w:r>
            <w:hyperlink r:id="rId42" w:history="1">
              <w:r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www.arbitr.ru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Верховного суда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257D18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257D18">
              <w:rPr>
                <w:rFonts w:ascii="Times New Roman" w:hAnsi="Times New Roman" w:cs="Times New Roman"/>
                <w:sz w:val="24"/>
                <w:szCs w:val="24"/>
              </w:rPr>
              <w:t>http://</w:t>
            </w:r>
            <w:hyperlink r:id="rId43" w:history="1">
              <w:r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www.</w:t>
              </w:r>
              <w:proofErr w:type="spellStart"/>
              <w:r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vsrf</w:t>
              </w:r>
              <w:proofErr w:type="spellEnd"/>
              <w:r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Сайт Арбитражного </w:t>
            </w: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суда Ростовской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http://ro</w:t>
              </w:r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lastRenderedPageBreak/>
                <w:t>stov.arbitr.ru/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Свобо</w:t>
            </w:r>
            <w:r w:rsidRPr="00DB1300">
              <w:rPr>
                <w:rFonts w:ascii="Times New Roman" w:hAnsi="Times New Roman"/>
                <w:sz w:val="24"/>
                <w:szCs w:val="24"/>
              </w:rPr>
              <w:lastRenderedPageBreak/>
              <w:t>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Ростовского областного суда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http://www.rostoblsud.ru/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Консультант Плюс – Общероссийская сеть распространения правовой информации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</w:t>
              </w:r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www.</w:t>
              </w:r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Гарант – информационно-правовой портал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http://www.garant.ru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Сайт Общероссийской общественной Организации «Ассоциация юристов России»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48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http://www.alrf.ru/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http://allpravo.ru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Федеральный правовой портал «Юридическая Россия»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50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http://law.edu.ru/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Астанин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  <w:p w:rsidR="00257D18" w:rsidRPr="00DB1300" w:rsidRDefault="00257D18" w:rsidP="003258D9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Антикоррупционная</w:t>
            </w:r>
            <w:proofErr w:type="spellEnd"/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 xml:space="preserve"> политика России.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М: ЮНИТИ-ДАНА; Закон и право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left="-80" w:right="-1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http://knigafund.ru/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B05729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105" w:line="240" w:lineRule="auto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Хабриева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Т.Я. </w:t>
            </w:r>
          </w:p>
          <w:p w:rsidR="00257D18" w:rsidRPr="00DB1300" w:rsidRDefault="00257D18" w:rsidP="003258D9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B1300">
              <w:rPr>
                <w:rFonts w:ascii="Times New Roman" w:hAnsi="Times New Roman"/>
                <w:bCs/>
                <w:sz w:val="24"/>
                <w:szCs w:val="24"/>
              </w:rPr>
              <w:t>Коррупция: природа, проявления, противодействие. Монография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М: Юриспруденция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http://knigafund.ru/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B05729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pStyle w:val="1"/>
              <w:spacing w:before="0"/>
              <w:ind w:left="42" w:right="-112"/>
              <w:rPr>
                <w:b w:val="0"/>
                <w:sz w:val="24"/>
                <w:szCs w:val="24"/>
              </w:rPr>
            </w:pPr>
            <w:r w:rsidRPr="00DB1300">
              <w:rPr>
                <w:b w:val="0"/>
                <w:sz w:val="24"/>
                <w:szCs w:val="24"/>
              </w:rPr>
              <w:t>Конституция Ро</w:t>
            </w:r>
            <w:proofErr w:type="gramStart"/>
            <w:r w:rsidRPr="00DB1300">
              <w:rPr>
                <w:b w:val="0"/>
                <w:sz w:val="24"/>
                <w:szCs w:val="24"/>
              </w:rPr>
              <w:t>с</w:t>
            </w:r>
            <w:r>
              <w:rPr>
                <w:b w:val="0"/>
                <w:sz w:val="24"/>
                <w:szCs w:val="24"/>
              </w:rPr>
              <w:t>-</w:t>
            </w:r>
            <w:proofErr w:type="gram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b w:val="0"/>
                <w:sz w:val="24"/>
                <w:szCs w:val="24"/>
              </w:rPr>
              <w:t>сийской</w:t>
            </w:r>
            <w:proofErr w:type="spellEnd"/>
            <w:r w:rsidRPr="00DB1300">
              <w:rPr>
                <w:b w:val="0"/>
                <w:sz w:val="24"/>
                <w:szCs w:val="24"/>
              </w:rPr>
              <w:t xml:space="preserve"> Федерации (принята </w:t>
            </w:r>
            <w:proofErr w:type="spellStart"/>
            <w:r w:rsidRPr="00DB1300">
              <w:rPr>
                <w:b w:val="0"/>
                <w:sz w:val="24"/>
                <w:szCs w:val="24"/>
              </w:rPr>
              <w:t>всенарод</w:t>
            </w:r>
            <w:proofErr w:type="spellEnd"/>
            <w:r>
              <w:rPr>
                <w:b w:val="0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b w:val="0"/>
                <w:sz w:val="24"/>
                <w:szCs w:val="24"/>
              </w:rPr>
              <w:t>ным</w:t>
            </w:r>
            <w:proofErr w:type="spellEnd"/>
            <w:r w:rsidRPr="00DB1300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голосовани</w:t>
            </w:r>
            <w:r w:rsidRPr="00DB1300">
              <w:rPr>
                <w:b w:val="0"/>
                <w:sz w:val="24"/>
                <w:szCs w:val="24"/>
              </w:rPr>
              <w:t>ем 12.12.1993)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Консульта-нт</w:t>
            </w:r>
            <w:proofErr w:type="spellEnd"/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</w:t>
              </w:r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www.</w:t>
              </w:r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pStyle w:val="1"/>
              <w:spacing w:before="0"/>
              <w:ind w:left="42" w:right="-112"/>
              <w:rPr>
                <w:b w:val="0"/>
                <w:sz w:val="24"/>
                <w:szCs w:val="24"/>
              </w:rPr>
            </w:pPr>
            <w:r w:rsidRPr="00DB1300">
              <w:rPr>
                <w:b w:val="0"/>
                <w:sz w:val="24"/>
                <w:szCs w:val="24"/>
              </w:rPr>
              <w:t xml:space="preserve">Федеральный закон от 25.12.2008 N 273-ФЗ «О </w:t>
            </w:r>
            <w:proofErr w:type="spellStart"/>
            <w:r w:rsidRPr="00DB1300">
              <w:rPr>
                <w:b w:val="0"/>
                <w:sz w:val="24"/>
                <w:szCs w:val="24"/>
              </w:rPr>
              <w:t>противоде</w:t>
            </w:r>
            <w:proofErr w:type="gramStart"/>
            <w:r w:rsidRPr="00DB1300">
              <w:rPr>
                <w:b w:val="0"/>
                <w:sz w:val="24"/>
                <w:szCs w:val="24"/>
              </w:rPr>
              <w:t>й</w:t>
            </w:r>
            <w:proofErr w:type="spellEnd"/>
            <w:r>
              <w:rPr>
                <w:b w:val="0"/>
                <w:sz w:val="24"/>
                <w:szCs w:val="24"/>
              </w:rPr>
              <w:t>-</w:t>
            </w:r>
            <w:proofErr w:type="gram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b w:val="0"/>
                <w:sz w:val="24"/>
                <w:szCs w:val="24"/>
              </w:rPr>
              <w:t>ствии</w:t>
            </w:r>
            <w:proofErr w:type="spellEnd"/>
            <w:r w:rsidRPr="00DB1300">
              <w:rPr>
                <w:b w:val="0"/>
                <w:sz w:val="24"/>
                <w:szCs w:val="24"/>
              </w:rPr>
              <w:t xml:space="preserve"> коррупции»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Консульта-нт</w:t>
            </w:r>
            <w:proofErr w:type="spellEnd"/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</w:t>
              </w:r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www.</w:t>
              </w:r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pStyle w:val="1"/>
              <w:spacing w:before="0"/>
              <w:ind w:left="42" w:right="150"/>
              <w:rPr>
                <w:b w:val="0"/>
                <w:sz w:val="24"/>
                <w:szCs w:val="24"/>
              </w:rPr>
            </w:pPr>
            <w:r w:rsidRPr="00DB1300">
              <w:rPr>
                <w:b w:val="0"/>
                <w:sz w:val="24"/>
                <w:szCs w:val="24"/>
              </w:rPr>
              <w:t>Указ Президента РФ от 19.05.2008 N 815 «О мерах по противодействию коррупции».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Консульта-нт</w:t>
            </w:r>
            <w:proofErr w:type="spellEnd"/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</w:t>
              </w:r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www.</w:t>
              </w:r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6.4.21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pStyle w:val="1"/>
              <w:spacing w:before="0"/>
              <w:ind w:left="42" w:right="-112"/>
              <w:rPr>
                <w:b w:val="0"/>
                <w:sz w:val="24"/>
                <w:szCs w:val="24"/>
              </w:rPr>
            </w:pPr>
            <w:r w:rsidRPr="00DB1300">
              <w:rPr>
                <w:b w:val="0"/>
                <w:sz w:val="24"/>
                <w:szCs w:val="24"/>
              </w:rPr>
              <w:t xml:space="preserve">Указ Президента РФ от 21.07.2010 N 925 «О мерах по реализации </w:t>
            </w:r>
            <w:proofErr w:type="spellStart"/>
            <w:r w:rsidRPr="00DB1300">
              <w:rPr>
                <w:b w:val="0"/>
                <w:sz w:val="24"/>
                <w:szCs w:val="24"/>
              </w:rPr>
              <w:t>отдел</w:t>
            </w:r>
            <w:proofErr w:type="gramStart"/>
            <w:r w:rsidRPr="00DB1300">
              <w:rPr>
                <w:b w:val="0"/>
                <w:sz w:val="24"/>
                <w:szCs w:val="24"/>
              </w:rPr>
              <w:t>ь</w:t>
            </w:r>
            <w:proofErr w:type="spellEnd"/>
            <w:r>
              <w:rPr>
                <w:b w:val="0"/>
                <w:sz w:val="24"/>
                <w:szCs w:val="24"/>
              </w:rPr>
              <w:t>-</w:t>
            </w:r>
            <w:proofErr w:type="gram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b w:val="0"/>
                <w:sz w:val="24"/>
                <w:szCs w:val="24"/>
              </w:rPr>
              <w:t>ных</w:t>
            </w:r>
            <w:proofErr w:type="spellEnd"/>
            <w:r w:rsidRPr="00DB1300">
              <w:rPr>
                <w:b w:val="0"/>
                <w:sz w:val="24"/>
                <w:szCs w:val="24"/>
              </w:rPr>
              <w:t xml:space="preserve"> положений </w:t>
            </w:r>
            <w:proofErr w:type="spellStart"/>
            <w:r w:rsidRPr="00DB1300">
              <w:rPr>
                <w:b w:val="0"/>
                <w:sz w:val="24"/>
                <w:szCs w:val="24"/>
              </w:rPr>
              <w:t>Фе</w:t>
            </w:r>
            <w:proofErr w:type="spellEnd"/>
            <w:r>
              <w:rPr>
                <w:b w:val="0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b w:val="0"/>
                <w:sz w:val="24"/>
                <w:szCs w:val="24"/>
              </w:rPr>
              <w:t>дерального</w:t>
            </w:r>
            <w:proofErr w:type="spellEnd"/>
            <w:r w:rsidRPr="00DB1300">
              <w:rPr>
                <w:b w:val="0"/>
                <w:sz w:val="24"/>
                <w:szCs w:val="24"/>
              </w:rPr>
              <w:t xml:space="preserve"> закона «О противодействии коррупции»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Консульта-нт</w:t>
            </w:r>
            <w:proofErr w:type="spellEnd"/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</w:t>
              </w:r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www.</w:t>
              </w:r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10CE5" w:rsidRDefault="00257D18" w:rsidP="003258D9">
            <w:pPr>
              <w:tabs>
                <w:tab w:val="num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 xml:space="preserve">Указ Президента РФ от 13.04.2010 N 460 «О Национальной стратегии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тии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>водействия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рупции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Нацио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B1300">
              <w:rPr>
                <w:rFonts w:ascii="Times New Roman" w:hAnsi="Times New Roman"/>
                <w:sz w:val="24"/>
                <w:szCs w:val="24"/>
              </w:rPr>
              <w:t>нальном</w:t>
            </w:r>
            <w:proofErr w:type="spell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плане противодействия коррупции на 2010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B1300">
              <w:rPr>
                <w:rFonts w:ascii="Times New Roman" w:hAnsi="Times New Roman"/>
                <w:sz w:val="24"/>
                <w:szCs w:val="24"/>
              </w:rPr>
              <w:t xml:space="preserve"> 2011 годы».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1300">
              <w:rPr>
                <w:rFonts w:ascii="Times New Roman" w:hAnsi="Times New Roman"/>
                <w:sz w:val="24"/>
                <w:szCs w:val="24"/>
              </w:rPr>
              <w:t>Консульта-нт</w:t>
            </w:r>
            <w:proofErr w:type="spellEnd"/>
            <w:proofErr w:type="gramEnd"/>
            <w:r w:rsidRPr="00DB1300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</w:t>
              </w:r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www.</w:t>
              </w:r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257D18" w:rsidRPr="00DB1300" w:rsidTr="003258D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5CA">
              <w:rPr>
                <w:rFonts w:ascii="Times New Roman" w:hAnsi="Times New Roman"/>
              </w:rPr>
              <w:t>Российская юстиция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2014-2016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ind w:left="-7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257D18" w:rsidP="00325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257D18" w:rsidRDefault="00C42824" w:rsidP="003258D9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257D18" w:rsidRPr="00257D1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http://www.consultant.ru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18" w:rsidRPr="00DB1300" w:rsidRDefault="00B05729" w:rsidP="003258D9">
            <w:pPr>
              <w:spacing w:after="0" w:line="240" w:lineRule="auto"/>
              <w:ind w:left="-1" w:right="-85"/>
              <w:rPr>
                <w:rFonts w:ascii="Times New Roman" w:hAnsi="Times New Roman"/>
              </w:rPr>
            </w:pPr>
            <w:r w:rsidRPr="00DB1300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</w:tbl>
    <w:p w:rsidR="00DE3E1C" w:rsidRPr="00257D18" w:rsidRDefault="00DE3E1C" w:rsidP="00257D1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E3E1C" w:rsidRPr="00257D18" w:rsidSect="00DE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64776"/>
    <w:multiLevelType w:val="hybridMultilevel"/>
    <w:tmpl w:val="66F67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206F61"/>
    <w:multiLevelType w:val="hybridMultilevel"/>
    <w:tmpl w:val="70F02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57D18"/>
    <w:rsid w:val="00257D18"/>
    <w:rsid w:val="006B2B0F"/>
    <w:rsid w:val="008310C3"/>
    <w:rsid w:val="00945D31"/>
    <w:rsid w:val="00B05729"/>
    <w:rsid w:val="00C42824"/>
    <w:rsid w:val="00C4315E"/>
    <w:rsid w:val="00C500F2"/>
    <w:rsid w:val="00C80861"/>
    <w:rsid w:val="00DE3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D18"/>
    <w:rPr>
      <w:rFonts w:ascii="Calibri" w:eastAsia="Times New Roman" w:hAnsi="Calibri" w:cs="Calibri"/>
    </w:rPr>
  </w:style>
  <w:style w:type="paragraph" w:styleId="1">
    <w:name w:val="heading 1"/>
    <w:basedOn w:val="a"/>
    <w:link w:val="10"/>
    <w:qFormat/>
    <w:rsid w:val="00257D18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7D18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rsid w:val="00257D18"/>
    <w:rPr>
      <w:rFonts w:cs="Times New Roman"/>
      <w:color w:val="0000FF"/>
      <w:u w:val="single"/>
    </w:rPr>
  </w:style>
  <w:style w:type="paragraph" w:customStyle="1" w:styleId="11">
    <w:name w:val="Загл1"/>
    <w:basedOn w:val="a"/>
    <w:rsid w:val="00257D18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12"/>
    <w:semiHidden/>
    <w:rsid w:val="00257D18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5">
    <w:name w:val="Основной текст Знак"/>
    <w:basedOn w:val="a0"/>
    <w:link w:val="a4"/>
    <w:uiPriority w:val="99"/>
    <w:semiHidden/>
    <w:rsid w:val="00257D18"/>
    <w:rPr>
      <w:rFonts w:ascii="Calibri" w:eastAsia="Times New Roman" w:hAnsi="Calibri" w:cs="Calibri"/>
    </w:rPr>
  </w:style>
  <w:style w:type="character" w:customStyle="1" w:styleId="12">
    <w:name w:val="Основной текст Знак1"/>
    <w:link w:val="a4"/>
    <w:semiHidden/>
    <w:locked/>
    <w:rsid w:val="00257D1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257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7D1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publisher_red&amp;pub_id=16895" TargetMode="External"/><Relationship Id="rId18" Type="http://schemas.openxmlformats.org/officeDocument/2006/relationships/hyperlink" Target="http://biblioclub.ru/index.php?page=author_red&amp;id=25718" TargetMode="External"/><Relationship Id="rId26" Type="http://schemas.openxmlformats.org/officeDocument/2006/relationships/hyperlink" Target="http://www.biblioclub.ru/" TargetMode="External"/><Relationship Id="rId39" Type="http://schemas.openxmlformats.org/officeDocument/2006/relationships/hyperlink" Target="http://zsro.ru" TargetMode="External"/><Relationship Id="rId21" Type="http://schemas.openxmlformats.org/officeDocument/2006/relationships/hyperlink" Target="http://biblioclub.ru/index.php?page=author_red&amp;id=25712" TargetMode="External"/><Relationship Id="rId34" Type="http://schemas.openxmlformats.org/officeDocument/2006/relationships/hyperlink" Target="http://biblioclub.ru/index.php?page=publisher_red&amp;pub_id=16895" TargetMode="External"/><Relationship Id="rId42" Type="http://schemas.openxmlformats.org/officeDocument/2006/relationships/hyperlink" Target="http://www.arbitr.ru" TargetMode="External"/><Relationship Id="rId47" Type="http://schemas.openxmlformats.org/officeDocument/2006/relationships/hyperlink" Target="http://www.garant.ru/" TargetMode="External"/><Relationship Id="rId50" Type="http://schemas.openxmlformats.org/officeDocument/2006/relationships/hyperlink" Target="http://law.edu.ru/" TargetMode="External"/><Relationship Id="rId55" Type="http://schemas.openxmlformats.org/officeDocument/2006/relationships/hyperlink" Target="http://www.&#1089;onsultant.ru" TargetMode="External"/><Relationship Id="rId7" Type="http://schemas.openxmlformats.org/officeDocument/2006/relationships/hyperlink" Target="http://www.biblioclub.ru/" TargetMode="Externa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://biblioclub.ru/index.php?page=author_red&amp;id=25712" TargetMode="External"/><Relationship Id="rId25" Type="http://schemas.openxmlformats.org/officeDocument/2006/relationships/hyperlink" Target="http://biblioclub.ru/index.php?page=publisher_red&amp;pub_id=2311" TargetMode="External"/><Relationship Id="rId33" Type="http://schemas.openxmlformats.org/officeDocument/2006/relationships/hyperlink" Target="http://www.biblioclub.ru/" TargetMode="External"/><Relationship Id="rId38" Type="http://schemas.openxmlformats.org/officeDocument/2006/relationships/hyperlink" Target="http://www.duma.gov.ru" TargetMode="External"/><Relationship Id="rId46" Type="http://schemas.openxmlformats.org/officeDocument/2006/relationships/hyperlink" Target="http://www.&#1089;onsultant.ru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biblioclub.ru/" TargetMode="External"/><Relationship Id="rId20" Type="http://schemas.openxmlformats.org/officeDocument/2006/relationships/hyperlink" Target="http://www.biblioclub.ru/" TargetMode="External"/><Relationship Id="rId29" Type="http://schemas.openxmlformats.org/officeDocument/2006/relationships/hyperlink" Target="http://biblioclub.ru/index.php?page=author_red&amp;id=15664" TargetMode="External"/><Relationship Id="rId41" Type="http://schemas.openxmlformats.org/officeDocument/2006/relationships/hyperlink" Target="http://www.donland.ru/" TargetMode="External"/><Relationship Id="rId54" Type="http://schemas.openxmlformats.org/officeDocument/2006/relationships/hyperlink" Target="http://www.&#1089;onsultant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publisher_red&amp;pub_id=1" TargetMode="External"/><Relationship Id="rId11" Type="http://schemas.openxmlformats.org/officeDocument/2006/relationships/hyperlink" Target="http://biblioclub.ru/index.php?page=publisher_red&amp;pub_id=315" TargetMode="External"/><Relationship Id="rId24" Type="http://schemas.openxmlformats.org/officeDocument/2006/relationships/hyperlink" Target="http://www.biblioclub.ru/" TargetMode="External"/><Relationship Id="rId32" Type="http://schemas.openxmlformats.org/officeDocument/2006/relationships/hyperlink" Target="http://biblioclub.ru/index.php?page=publisher_red&amp;pub_id=2311" TargetMode="External"/><Relationship Id="rId37" Type="http://schemas.openxmlformats.org/officeDocument/2006/relationships/hyperlink" Target="http://www.kremlin.ru" TargetMode="External"/><Relationship Id="rId40" Type="http://schemas.openxmlformats.org/officeDocument/2006/relationships/hyperlink" Target="http://www.fas.gov.ru" TargetMode="External"/><Relationship Id="rId45" Type="http://schemas.openxmlformats.org/officeDocument/2006/relationships/hyperlink" Target="http://www.rostoblsud.ru/" TargetMode="External"/><Relationship Id="rId53" Type="http://schemas.openxmlformats.org/officeDocument/2006/relationships/hyperlink" Target="http://www.&#1089;onsultant.ru" TargetMode="External"/><Relationship Id="rId58" Type="http://schemas.openxmlformats.org/officeDocument/2006/relationships/hyperlink" Target="http://www.consultant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biblioclub.ru/index.php?page=publisher_red&amp;pub_id=15289" TargetMode="External"/><Relationship Id="rId23" Type="http://schemas.openxmlformats.org/officeDocument/2006/relationships/hyperlink" Target="http://biblioclub.ru/index.php?page=publisher_red&amp;pub_id=2477" TargetMode="External"/><Relationship Id="rId28" Type="http://schemas.openxmlformats.org/officeDocument/2006/relationships/hyperlink" Target="http://biblioclub.ru/index.php?page=author_red&amp;id=15660" TargetMode="External"/><Relationship Id="rId36" Type="http://schemas.openxmlformats.org/officeDocument/2006/relationships/hyperlink" Target="http://www.gov.ru" TargetMode="External"/><Relationship Id="rId49" Type="http://schemas.openxmlformats.org/officeDocument/2006/relationships/hyperlink" Target="http://allpravo.ru" TargetMode="External"/><Relationship Id="rId57" Type="http://schemas.openxmlformats.org/officeDocument/2006/relationships/hyperlink" Target="http://www.&#1089;onsultant.ru" TargetMode="External"/><Relationship Id="rId10" Type="http://schemas.openxmlformats.org/officeDocument/2006/relationships/hyperlink" Target="http://biblioclub.ru/index.php?page=author_red&amp;id=77166" TargetMode="External"/><Relationship Id="rId19" Type="http://schemas.openxmlformats.org/officeDocument/2006/relationships/hyperlink" Target="http://biblioclub.ru/index.php?page=publisher_red&amp;pub_id=2477" TargetMode="External"/><Relationship Id="rId31" Type="http://schemas.openxmlformats.org/officeDocument/2006/relationships/hyperlink" Target="http://biblioclub.ru/index.php?page=author_red&amp;id=15637" TargetMode="External"/><Relationship Id="rId44" Type="http://schemas.openxmlformats.org/officeDocument/2006/relationships/hyperlink" Target="http://rostov.arbitr.ru/" TargetMode="External"/><Relationship Id="rId52" Type="http://schemas.openxmlformats.org/officeDocument/2006/relationships/hyperlink" Target="http://knigafund.ru/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author_red&amp;id=77165" TargetMode="External"/><Relationship Id="rId14" Type="http://schemas.openxmlformats.org/officeDocument/2006/relationships/hyperlink" Target="http://www.biblioclub.ru/" TargetMode="External"/><Relationship Id="rId22" Type="http://schemas.openxmlformats.org/officeDocument/2006/relationships/hyperlink" Target="http://biblioclub.ru/index.php?page=author_red&amp;id=25718" TargetMode="External"/><Relationship Id="rId27" Type="http://schemas.openxmlformats.org/officeDocument/2006/relationships/hyperlink" Target="http://biblioclub.ru/index.php?page=author_red&amp;id=15628" TargetMode="External"/><Relationship Id="rId30" Type="http://schemas.openxmlformats.org/officeDocument/2006/relationships/hyperlink" Target="http://biblioclub.ru/index.php?page=author_red&amp;id=15659" TargetMode="External"/><Relationship Id="rId35" Type="http://schemas.openxmlformats.org/officeDocument/2006/relationships/hyperlink" Target="http://www.biblioclub.ru/" TargetMode="External"/><Relationship Id="rId43" Type="http://schemas.openxmlformats.org/officeDocument/2006/relationships/hyperlink" Target="http://www.vsrf.ru" TargetMode="External"/><Relationship Id="rId48" Type="http://schemas.openxmlformats.org/officeDocument/2006/relationships/hyperlink" Target="http://www.alrf.ru/" TargetMode="External"/><Relationship Id="rId56" Type="http://schemas.openxmlformats.org/officeDocument/2006/relationships/hyperlink" Target="http://www.&#1089;onsultant.ru" TargetMode="External"/><Relationship Id="rId8" Type="http://schemas.openxmlformats.org/officeDocument/2006/relationships/hyperlink" Target="http://biblioclub.ru/index.php?page=author_red&amp;id=21040" TargetMode="External"/><Relationship Id="rId51" Type="http://schemas.openxmlformats.org/officeDocument/2006/relationships/hyperlink" Target="http://knigafund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12</Pages>
  <Words>2832</Words>
  <Characters>16148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5</cp:revision>
  <dcterms:created xsi:type="dcterms:W3CDTF">2016-10-20T15:28:00Z</dcterms:created>
  <dcterms:modified xsi:type="dcterms:W3CDTF">2016-10-26T22:01:00Z</dcterms:modified>
</cp:coreProperties>
</file>